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0F42B" w14:textId="77777777" w:rsidR="0023088A" w:rsidRPr="00B63C6E" w:rsidRDefault="0023088A" w:rsidP="0023088A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B63C6E">
        <w:rPr>
          <w:rFonts w:ascii="Times New Roman" w:hAnsi="Times New Roman"/>
          <w:b/>
          <w:color w:val="000000"/>
          <w:sz w:val="24"/>
          <w:szCs w:val="24"/>
        </w:rPr>
        <w:t xml:space="preserve">TULISKAN JUDUL BAHASA INDONESIA DENGAN KETENTUAN </w:t>
      </w:r>
      <w:r w:rsidRPr="00B63C6E">
        <w:rPr>
          <w:rFonts w:ascii="Times New Roman" w:hAnsi="Times New Roman"/>
          <w:b/>
          <w:i/>
          <w:iCs/>
          <w:color w:val="000000"/>
          <w:sz w:val="24"/>
          <w:szCs w:val="24"/>
        </w:rPr>
        <w:t>UPPERCASE, BOLD</w:t>
      </w:r>
      <w:r w:rsidRPr="00B63C6E">
        <w:rPr>
          <w:rFonts w:ascii="Times New Roman" w:hAnsi="Times New Roman"/>
          <w:b/>
          <w:color w:val="000000"/>
          <w:sz w:val="24"/>
          <w:szCs w:val="24"/>
        </w:rPr>
        <w:t>, CAMBRIA,</w:t>
      </w:r>
      <w:r w:rsidRPr="00B63C6E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 </w:t>
      </w:r>
      <w:r w:rsidRPr="00B63C6E">
        <w:rPr>
          <w:rFonts w:ascii="Times New Roman" w:hAnsi="Times New Roman"/>
          <w:b/>
          <w:color w:val="000000"/>
          <w:sz w:val="24"/>
          <w:szCs w:val="24"/>
        </w:rPr>
        <w:t>12PT</w:t>
      </w:r>
    </w:p>
    <w:p w14:paraId="1DD3DE27" w14:textId="77777777" w:rsidR="0023088A" w:rsidRPr="00B63C6E" w:rsidRDefault="0023088A" w:rsidP="0023088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3FE5169" w14:textId="77777777" w:rsidR="0023088A" w:rsidRPr="00B63C6E" w:rsidRDefault="0023088A" w:rsidP="0023088A">
      <w:pPr>
        <w:spacing w:after="0" w:line="240" w:lineRule="auto"/>
        <w:jc w:val="center"/>
        <w:rPr>
          <w:rFonts w:ascii="Cambria" w:hAnsi="Cambria"/>
          <w:b/>
          <w:i/>
          <w:color w:val="000000"/>
          <w:sz w:val="32"/>
          <w:szCs w:val="32"/>
        </w:rPr>
      </w:pPr>
      <w:r w:rsidRPr="00B63C6E">
        <w:rPr>
          <w:rFonts w:ascii="Times New Roman" w:hAnsi="Times New Roman"/>
          <w:b/>
          <w:i/>
          <w:color w:val="000000"/>
          <w:sz w:val="24"/>
          <w:szCs w:val="24"/>
        </w:rPr>
        <w:t xml:space="preserve">TULISKAN JUDUL BAHASA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INGGRIS</w:t>
      </w:r>
      <w:r w:rsidRPr="00B63C6E">
        <w:rPr>
          <w:rFonts w:ascii="Times New Roman" w:hAnsi="Times New Roman"/>
          <w:b/>
          <w:i/>
          <w:color w:val="000000"/>
          <w:sz w:val="24"/>
          <w:szCs w:val="24"/>
        </w:rPr>
        <w:t xml:space="preserve"> DENGAN KETENTUAN </w:t>
      </w:r>
      <w:r w:rsidRPr="00B63C6E">
        <w:rPr>
          <w:rFonts w:ascii="Times New Roman" w:hAnsi="Times New Roman"/>
          <w:b/>
          <w:i/>
          <w:iCs/>
          <w:color w:val="000000"/>
          <w:sz w:val="24"/>
          <w:szCs w:val="24"/>
        </w:rPr>
        <w:t>UPPERCASE, BOLD</w:t>
      </w:r>
      <w:r w:rsidRPr="00B63C6E">
        <w:rPr>
          <w:rFonts w:ascii="Times New Roman" w:hAnsi="Times New Roman"/>
          <w:b/>
          <w:i/>
          <w:color w:val="000000"/>
          <w:sz w:val="24"/>
          <w:szCs w:val="24"/>
        </w:rPr>
        <w:t>, ITALIC, CAMBRIA,</w:t>
      </w:r>
      <w:r w:rsidRPr="00B63C6E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 </w:t>
      </w:r>
      <w:r w:rsidRPr="00B63C6E">
        <w:rPr>
          <w:rFonts w:ascii="Times New Roman" w:hAnsi="Times New Roman"/>
          <w:b/>
          <w:i/>
          <w:color w:val="000000"/>
          <w:sz w:val="24"/>
          <w:szCs w:val="24"/>
        </w:rPr>
        <w:t>12PT</w:t>
      </w:r>
    </w:p>
    <w:p w14:paraId="2E8621C8" w14:textId="77777777" w:rsidR="0023088A" w:rsidRPr="00B63C6E" w:rsidRDefault="0023088A" w:rsidP="0023088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ACABA10" w14:textId="77777777" w:rsidR="0023088A" w:rsidRPr="00B63C6E" w:rsidRDefault="0023088A" w:rsidP="0023088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E50F1CB" w14:textId="77777777" w:rsidR="0023088A" w:rsidRDefault="0023088A" w:rsidP="0023088A">
      <w:pPr>
        <w:pStyle w:val="JBPAuthors"/>
      </w:pPr>
      <w:r>
        <w:t>Penulis Pertama</w:t>
      </w:r>
      <w:r w:rsidRPr="009A7335">
        <w:rPr>
          <w:vertAlign w:val="superscript"/>
        </w:rPr>
        <w:t>1</w:t>
      </w:r>
      <w:r>
        <w:rPr>
          <w:vertAlign w:val="superscript"/>
        </w:rPr>
        <w:t>, *</w:t>
      </w:r>
      <w:r w:rsidRPr="00715728">
        <w:t xml:space="preserve">, Second </w:t>
      </w:r>
      <w:r w:rsidRPr="00176010">
        <w:t>Author</w:t>
      </w:r>
      <w:r w:rsidRPr="009A7335">
        <w:rPr>
          <w:vertAlign w:val="superscript"/>
        </w:rPr>
        <w:t>2</w:t>
      </w:r>
    </w:p>
    <w:p w14:paraId="0258EDDD" w14:textId="77777777" w:rsidR="0023088A" w:rsidRPr="00715728" w:rsidRDefault="0023088A" w:rsidP="0023088A">
      <w:pPr>
        <w:pStyle w:val="JBPAuthorsInfo"/>
      </w:pPr>
      <w:r w:rsidRPr="009A7335">
        <w:rPr>
          <w:vertAlign w:val="superscript"/>
        </w:rPr>
        <w:t>1</w:t>
      </w:r>
      <w:r>
        <w:t>nama Instansi alamat instansi</w:t>
      </w:r>
    </w:p>
    <w:p w14:paraId="28A9E72B" w14:textId="77777777" w:rsidR="0023088A" w:rsidRPr="00715728" w:rsidRDefault="0023088A" w:rsidP="0023088A">
      <w:pPr>
        <w:pStyle w:val="JBPAuthorsInfo"/>
      </w:pPr>
      <w:r w:rsidRPr="009A7335">
        <w:rPr>
          <w:vertAlign w:val="superscript"/>
        </w:rPr>
        <w:t>2</w:t>
      </w:r>
      <w:r w:rsidRPr="00E246B8">
        <w:t xml:space="preserve"> </w:t>
      </w:r>
      <w:r>
        <w:t>nama Instansi alamat instansi</w:t>
      </w:r>
    </w:p>
    <w:p w14:paraId="191612B9" w14:textId="77777777" w:rsidR="0023088A" w:rsidRDefault="0023088A" w:rsidP="0023088A">
      <w:pPr>
        <w:pStyle w:val="JBPAuthorsInfo"/>
      </w:pPr>
    </w:p>
    <w:p w14:paraId="7ED9133A" w14:textId="77777777" w:rsidR="0023088A" w:rsidRPr="00E246B8" w:rsidRDefault="0023088A" w:rsidP="0023088A">
      <w:pPr>
        <w:pStyle w:val="JBPAuthorsInfo"/>
      </w:pPr>
    </w:p>
    <w:p w14:paraId="68C397F9" w14:textId="77777777" w:rsidR="0023088A" w:rsidRPr="00B63C6E" w:rsidRDefault="0023088A" w:rsidP="00230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B63C6E">
        <w:rPr>
          <w:rFonts w:ascii="Times New Roman" w:hAnsi="Times New Roman"/>
          <w:b/>
          <w:iCs/>
          <w:color w:val="000000"/>
          <w:sz w:val="24"/>
          <w:szCs w:val="24"/>
        </w:rPr>
        <w:t>ABSTRAK</w:t>
      </w:r>
    </w:p>
    <w:p w14:paraId="32AA07B2" w14:textId="77777777" w:rsidR="0023088A" w:rsidRPr="00B63C6E" w:rsidRDefault="0023088A" w:rsidP="00230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proofErr w:type="spellStart"/>
      <w:r w:rsidRPr="00B63C6E">
        <w:rPr>
          <w:rFonts w:ascii="Times New Roman" w:hAnsi="Times New Roman"/>
          <w:iCs/>
          <w:color w:val="000000"/>
          <w:sz w:val="24"/>
          <w:szCs w:val="24"/>
        </w:rPr>
        <w:t>Abstrak</w:t>
      </w:r>
      <w:proofErr w:type="spellEnd"/>
      <w:r w:rsidRPr="00B63C6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B63C6E">
        <w:rPr>
          <w:rFonts w:ascii="Times New Roman" w:hAnsi="Times New Roman"/>
          <w:iCs/>
          <w:color w:val="000000"/>
          <w:sz w:val="24"/>
          <w:szCs w:val="24"/>
        </w:rPr>
        <w:t>berisi</w:t>
      </w:r>
      <w:proofErr w:type="spellEnd"/>
      <w:r w:rsidRPr="00B63C6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B63C6E">
        <w:rPr>
          <w:rFonts w:ascii="Times New Roman" w:hAnsi="Times New Roman"/>
          <w:iCs/>
          <w:color w:val="000000"/>
          <w:sz w:val="24"/>
          <w:szCs w:val="24"/>
        </w:rPr>
        <w:t>tentang</w:t>
      </w:r>
      <w:proofErr w:type="spellEnd"/>
      <w:r w:rsidRPr="00B63C6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B63C6E">
        <w:rPr>
          <w:rFonts w:ascii="Times New Roman" w:hAnsi="Times New Roman"/>
          <w:iCs/>
          <w:color w:val="000000"/>
          <w:sz w:val="24"/>
          <w:szCs w:val="24"/>
        </w:rPr>
        <w:t>latar</w:t>
      </w:r>
      <w:proofErr w:type="spellEnd"/>
      <w:r w:rsidRPr="00B63C6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B63C6E">
        <w:rPr>
          <w:rFonts w:ascii="Times New Roman" w:hAnsi="Times New Roman"/>
          <w:iCs/>
          <w:color w:val="000000"/>
          <w:sz w:val="24"/>
          <w:szCs w:val="24"/>
        </w:rPr>
        <w:t>belakang</w:t>
      </w:r>
      <w:proofErr w:type="spellEnd"/>
      <w:r w:rsidRPr="00B63C6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B63C6E">
        <w:rPr>
          <w:rFonts w:ascii="Times New Roman" w:hAnsi="Times New Roman"/>
          <w:iCs/>
          <w:color w:val="000000"/>
          <w:sz w:val="24"/>
          <w:szCs w:val="24"/>
        </w:rPr>
        <w:t>masalah</w:t>
      </w:r>
      <w:proofErr w:type="spellEnd"/>
      <w:r w:rsidRPr="00B63C6E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proofErr w:type="spellStart"/>
      <w:r w:rsidRPr="00B63C6E">
        <w:rPr>
          <w:rFonts w:ascii="Times New Roman" w:hAnsi="Times New Roman"/>
          <w:iCs/>
          <w:color w:val="000000"/>
          <w:sz w:val="24"/>
          <w:szCs w:val="24"/>
        </w:rPr>
        <w:t>perumusan</w:t>
      </w:r>
      <w:proofErr w:type="spellEnd"/>
      <w:r w:rsidRPr="00B63C6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B63C6E">
        <w:rPr>
          <w:rFonts w:ascii="Times New Roman" w:hAnsi="Times New Roman"/>
          <w:iCs/>
          <w:color w:val="000000"/>
          <w:sz w:val="24"/>
          <w:szCs w:val="24"/>
        </w:rPr>
        <w:t>masalah</w:t>
      </w:r>
      <w:proofErr w:type="spellEnd"/>
      <w:r w:rsidRPr="00B63C6E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proofErr w:type="spellStart"/>
      <w:r w:rsidRPr="00B63C6E">
        <w:rPr>
          <w:rFonts w:ascii="Times New Roman" w:hAnsi="Times New Roman"/>
          <w:iCs/>
          <w:color w:val="000000"/>
          <w:sz w:val="24"/>
          <w:szCs w:val="24"/>
        </w:rPr>
        <w:t>metode</w:t>
      </w:r>
      <w:proofErr w:type="spellEnd"/>
      <w:r w:rsidRPr="00B63C6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B63C6E">
        <w:rPr>
          <w:rFonts w:ascii="Times New Roman" w:hAnsi="Times New Roman"/>
          <w:iCs/>
          <w:color w:val="000000"/>
          <w:sz w:val="24"/>
          <w:szCs w:val="24"/>
        </w:rPr>
        <w:t>analisis</w:t>
      </w:r>
      <w:proofErr w:type="spellEnd"/>
      <w:r w:rsidRPr="00B63C6E">
        <w:rPr>
          <w:rFonts w:ascii="Times New Roman" w:hAnsi="Times New Roman"/>
          <w:iCs/>
          <w:color w:val="000000"/>
          <w:sz w:val="24"/>
          <w:szCs w:val="24"/>
        </w:rPr>
        <w:t xml:space="preserve"> yang </w:t>
      </w:r>
      <w:proofErr w:type="spellStart"/>
      <w:r w:rsidRPr="00B63C6E">
        <w:rPr>
          <w:rFonts w:ascii="Times New Roman" w:hAnsi="Times New Roman"/>
          <w:iCs/>
          <w:color w:val="000000"/>
          <w:sz w:val="24"/>
          <w:szCs w:val="24"/>
        </w:rPr>
        <w:t>digunakan</w:t>
      </w:r>
      <w:proofErr w:type="spellEnd"/>
      <w:r w:rsidRPr="00B63C6E">
        <w:rPr>
          <w:rFonts w:ascii="Times New Roman" w:hAnsi="Times New Roman"/>
          <w:iCs/>
          <w:color w:val="000000"/>
          <w:sz w:val="24"/>
          <w:szCs w:val="24"/>
        </w:rPr>
        <w:t xml:space="preserve"> oleh </w:t>
      </w:r>
      <w:proofErr w:type="spellStart"/>
      <w:r w:rsidRPr="00B63C6E">
        <w:rPr>
          <w:rFonts w:ascii="Times New Roman" w:hAnsi="Times New Roman"/>
          <w:iCs/>
          <w:color w:val="000000"/>
          <w:sz w:val="24"/>
          <w:szCs w:val="24"/>
        </w:rPr>
        <w:t>penulis</w:t>
      </w:r>
      <w:proofErr w:type="spellEnd"/>
      <w:r w:rsidRPr="00B63C6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B63C6E">
        <w:rPr>
          <w:rFonts w:ascii="Times New Roman" w:hAnsi="Times New Roman"/>
          <w:iCs/>
          <w:color w:val="000000"/>
          <w:sz w:val="24"/>
          <w:szCs w:val="24"/>
        </w:rPr>
        <w:t>naskah</w:t>
      </w:r>
      <w:proofErr w:type="spellEnd"/>
      <w:r w:rsidRPr="00B63C6E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proofErr w:type="spellStart"/>
      <w:r w:rsidRPr="00B63C6E">
        <w:rPr>
          <w:rFonts w:ascii="Times New Roman" w:hAnsi="Times New Roman"/>
          <w:iCs/>
          <w:color w:val="000000"/>
          <w:sz w:val="24"/>
          <w:szCs w:val="24"/>
        </w:rPr>
        <w:t>serta</w:t>
      </w:r>
      <w:proofErr w:type="spellEnd"/>
      <w:r w:rsidRPr="00B63C6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B63C6E">
        <w:rPr>
          <w:rFonts w:ascii="Times New Roman" w:hAnsi="Times New Roman"/>
          <w:iCs/>
          <w:color w:val="000000"/>
          <w:sz w:val="24"/>
          <w:szCs w:val="24"/>
        </w:rPr>
        <w:t>kesimpulan</w:t>
      </w:r>
      <w:proofErr w:type="spellEnd"/>
      <w:r w:rsidRPr="00B63C6E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  <w:proofErr w:type="spellStart"/>
      <w:r w:rsidRPr="00B63C6E">
        <w:rPr>
          <w:rFonts w:ascii="Times New Roman" w:hAnsi="Times New Roman"/>
          <w:iCs/>
          <w:color w:val="000000"/>
          <w:sz w:val="24"/>
          <w:szCs w:val="24"/>
        </w:rPr>
        <w:t>Abstrak</w:t>
      </w:r>
      <w:proofErr w:type="spellEnd"/>
      <w:r w:rsidRPr="00B63C6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B63C6E">
        <w:rPr>
          <w:rFonts w:ascii="Times New Roman" w:hAnsi="Times New Roman"/>
          <w:iCs/>
          <w:color w:val="000000"/>
          <w:sz w:val="24"/>
          <w:szCs w:val="24"/>
        </w:rPr>
        <w:t>ditulis</w:t>
      </w:r>
      <w:proofErr w:type="spellEnd"/>
      <w:r w:rsidRPr="00B63C6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B63C6E">
        <w:rPr>
          <w:rFonts w:ascii="Times New Roman" w:hAnsi="Times New Roman"/>
          <w:iCs/>
          <w:color w:val="000000"/>
          <w:sz w:val="24"/>
          <w:szCs w:val="24"/>
        </w:rPr>
        <w:t>dalam</w:t>
      </w:r>
      <w:proofErr w:type="spellEnd"/>
      <w:r w:rsidRPr="00B63C6E">
        <w:rPr>
          <w:rFonts w:ascii="Times New Roman" w:hAnsi="Times New Roman"/>
          <w:iCs/>
          <w:color w:val="000000"/>
          <w:sz w:val="24"/>
          <w:szCs w:val="24"/>
        </w:rPr>
        <w:t xml:space="preserve"> Bahasa Indonesia dan Bahasa </w:t>
      </w:r>
      <w:proofErr w:type="spellStart"/>
      <w:r w:rsidRPr="00B63C6E">
        <w:rPr>
          <w:rFonts w:ascii="Times New Roman" w:hAnsi="Times New Roman"/>
          <w:iCs/>
          <w:color w:val="000000"/>
          <w:sz w:val="24"/>
          <w:szCs w:val="24"/>
        </w:rPr>
        <w:t>Inggris</w:t>
      </w:r>
      <w:proofErr w:type="spellEnd"/>
      <w:r w:rsidRPr="00B63C6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B63C6E">
        <w:rPr>
          <w:rFonts w:ascii="Times New Roman" w:hAnsi="Times New Roman"/>
          <w:iCs/>
          <w:color w:val="000000"/>
          <w:sz w:val="24"/>
          <w:szCs w:val="24"/>
        </w:rPr>
        <w:t>dengan</w:t>
      </w:r>
      <w:proofErr w:type="spellEnd"/>
      <w:r w:rsidRPr="00B63C6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B63C6E">
        <w:rPr>
          <w:rFonts w:ascii="Times New Roman" w:hAnsi="Times New Roman"/>
          <w:iCs/>
          <w:color w:val="000000"/>
          <w:sz w:val="24"/>
          <w:szCs w:val="24"/>
        </w:rPr>
        <w:t>jumlah</w:t>
      </w:r>
      <w:proofErr w:type="spellEnd"/>
      <w:r w:rsidRPr="00B63C6E">
        <w:rPr>
          <w:rFonts w:ascii="Times New Roman" w:hAnsi="Times New Roman"/>
          <w:iCs/>
          <w:color w:val="000000"/>
          <w:sz w:val="24"/>
          <w:szCs w:val="24"/>
        </w:rPr>
        <w:t xml:space="preserve"> kata </w:t>
      </w:r>
      <w:proofErr w:type="spellStart"/>
      <w:r w:rsidRPr="00B63C6E">
        <w:rPr>
          <w:rFonts w:ascii="Times New Roman" w:hAnsi="Times New Roman"/>
          <w:iCs/>
          <w:color w:val="000000"/>
          <w:sz w:val="24"/>
          <w:szCs w:val="24"/>
        </w:rPr>
        <w:t>antara</w:t>
      </w:r>
      <w:proofErr w:type="spellEnd"/>
      <w:r w:rsidRPr="00B63C6E">
        <w:rPr>
          <w:rFonts w:ascii="Times New Roman" w:hAnsi="Times New Roman"/>
          <w:iCs/>
          <w:color w:val="000000"/>
          <w:sz w:val="24"/>
          <w:szCs w:val="24"/>
        </w:rPr>
        <w:t xml:space="preserve"> 200 - 250 kata. </w:t>
      </w:r>
      <w:proofErr w:type="spellStart"/>
      <w:r w:rsidRPr="00B63C6E">
        <w:rPr>
          <w:rFonts w:ascii="Times New Roman" w:hAnsi="Times New Roman"/>
          <w:iCs/>
          <w:color w:val="000000"/>
          <w:sz w:val="24"/>
          <w:szCs w:val="24"/>
        </w:rPr>
        <w:t>Abstrak</w:t>
      </w:r>
      <w:proofErr w:type="spellEnd"/>
      <w:r w:rsidRPr="00B63C6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B63C6E">
        <w:rPr>
          <w:rFonts w:ascii="Times New Roman" w:hAnsi="Times New Roman"/>
          <w:iCs/>
          <w:color w:val="000000"/>
          <w:sz w:val="24"/>
          <w:szCs w:val="24"/>
        </w:rPr>
        <w:t>diketik</w:t>
      </w:r>
      <w:proofErr w:type="spellEnd"/>
      <w:r w:rsidRPr="00B63C6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B63C6E">
        <w:rPr>
          <w:rFonts w:ascii="Times New Roman" w:hAnsi="Times New Roman"/>
          <w:iCs/>
          <w:color w:val="000000"/>
          <w:sz w:val="24"/>
          <w:szCs w:val="24"/>
        </w:rPr>
        <w:t>dalam</w:t>
      </w:r>
      <w:proofErr w:type="spellEnd"/>
      <w:r w:rsidRPr="00B63C6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B63C6E">
        <w:rPr>
          <w:rFonts w:ascii="Times New Roman" w:hAnsi="Times New Roman"/>
          <w:iCs/>
          <w:color w:val="000000"/>
          <w:sz w:val="24"/>
          <w:szCs w:val="24"/>
        </w:rPr>
        <w:t>satu</w:t>
      </w:r>
      <w:proofErr w:type="spellEnd"/>
      <w:r w:rsidRPr="00B63C6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B63C6E">
        <w:rPr>
          <w:rFonts w:ascii="Times New Roman" w:hAnsi="Times New Roman"/>
          <w:iCs/>
          <w:color w:val="000000"/>
          <w:sz w:val="24"/>
          <w:szCs w:val="24"/>
        </w:rPr>
        <w:t>alinea</w:t>
      </w:r>
      <w:proofErr w:type="spellEnd"/>
      <w:r w:rsidRPr="00B63C6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B63C6E">
        <w:rPr>
          <w:rFonts w:ascii="Times New Roman" w:hAnsi="Times New Roman"/>
          <w:iCs/>
          <w:color w:val="000000"/>
          <w:sz w:val="24"/>
          <w:szCs w:val="24"/>
        </w:rPr>
        <w:t>dengan</w:t>
      </w:r>
      <w:proofErr w:type="spellEnd"/>
      <w:r w:rsidRPr="00B63C6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B63C6E">
        <w:rPr>
          <w:rFonts w:ascii="Times New Roman" w:hAnsi="Times New Roman"/>
          <w:iCs/>
          <w:color w:val="000000"/>
          <w:sz w:val="24"/>
          <w:szCs w:val="24"/>
        </w:rPr>
        <w:t>ketentuan</w:t>
      </w:r>
      <w:proofErr w:type="spellEnd"/>
      <w:r w:rsidRPr="00B63C6E">
        <w:rPr>
          <w:rFonts w:ascii="Times New Roman" w:hAnsi="Times New Roman"/>
          <w:iCs/>
          <w:color w:val="000000"/>
          <w:sz w:val="24"/>
          <w:szCs w:val="24"/>
        </w:rPr>
        <w:t xml:space="preserve"> justify, times new roman, </w:t>
      </w:r>
      <w:proofErr w:type="spellStart"/>
      <w:r w:rsidRPr="00B63C6E">
        <w:rPr>
          <w:rFonts w:ascii="Times New Roman" w:hAnsi="Times New Roman"/>
          <w:iCs/>
          <w:color w:val="000000"/>
          <w:sz w:val="24"/>
          <w:szCs w:val="24"/>
        </w:rPr>
        <w:t>spasi</w:t>
      </w:r>
      <w:proofErr w:type="spellEnd"/>
      <w:r w:rsidRPr="00B63C6E">
        <w:rPr>
          <w:rFonts w:ascii="Times New Roman" w:hAnsi="Times New Roman"/>
          <w:iCs/>
          <w:color w:val="000000"/>
          <w:sz w:val="24"/>
          <w:szCs w:val="24"/>
        </w:rPr>
        <w:t xml:space="preserve"> 1 dan 12pt.</w:t>
      </w:r>
    </w:p>
    <w:p w14:paraId="3FF60225" w14:textId="77777777" w:rsidR="0023088A" w:rsidRPr="00B63C6E" w:rsidRDefault="0023088A" w:rsidP="002308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14:paraId="5BBD0E0C" w14:textId="77777777" w:rsidR="0023088A" w:rsidRPr="00B63C6E" w:rsidRDefault="0023088A" w:rsidP="002308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B63C6E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Kata </w:t>
      </w:r>
      <w:proofErr w:type="spellStart"/>
      <w:r w:rsidRPr="00B63C6E">
        <w:rPr>
          <w:rFonts w:ascii="Times New Roman" w:hAnsi="Times New Roman"/>
          <w:b/>
          <w:bCs/>
          <w:iCs/>
          <w:color w:val="000000"/>
          <w:sz w:val="24"/>
          <w:szCs w:val="24"/>
        </w:rPr>
        <w:t>kunci</w:t>
      </w:r>
      <w:proofErr w:type="spellEnd"/>
      <w:r w:rsidRPr="00B63C6E">
        <w:rPr>
          <w:rFonts w:ascii="Times New Roman" w:hAnsi="Times New Roman"/>
          <w:b/>
          <w:bCs/>
          <w:iCs/>
          <w:color w:val="000000"/>
          <w:sz w:val="24"/>
          <w:szCs w:val="24"/>
        </w:rPr>
        <w:t>: 3 – 5 kata</w:t>
      </w:r>
    </w:p>
    <w:p w14:paraId="7ED0BC92" w14:textId="77777777" w:rsidR="0023088A" w:rsidRPr="00B63C6E" w:rsidRDefault="0023088A" w:rsidP="002308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14:paraId="28DF218E" w14:textId="77777777" w:rsidR="0023088A" w:rsidRPr="00B63C6E" w:rsidRDefault="0023088A" w:rsidP="00230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B63C6E">
        <w:rPr>
          <w:rFonts w:ascii="Times New Roman" w:hAnsi="Times New Roman"/>
          <w:b/>
          <w:bCs/>
          <w:i/>
          <w:color w:val="000000"/>
          <w:sz w:val="24"/>
          <w:szCs w:val="24"/>
        </w:rPr>
        <w:t>ABSTRACT</w:t>
      </w:r>
    </w:p>
    <w:p w14:paraId="13170973" w14:textId="77777777" w:rsidR="0023088A" w:rsidRPr="00B63C6E" w:rsidRDefault="0023088A" w:rsidP="00230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63C6E">
        <w:rPr>
          <w:rFonts w:ascii="Times New Roman" w:hAnsi="Times New Roman"/>
          <w:i/>
          <w:color w:val="000000"/>
          <w:sz w:val="24"/>
          <w:szCs w:val="24"/>
        </w:rPr>
        <w:t>Abstract consist of the background of the problem, research question, method of analysis, and conclusions. Abstract is written in Indonesian and English with the number of words between 200-250 words. Abstract should be in one paragraph, justify, times new roman, single spaced and 12pt.</w:t>
      </w:r>
    </w:p>
    <w:p w14:paraId="75D2317A" w14:textId="77777777" w:rsidR="0023088A" w:rsidRPr="00B63C6E" w:rsidRDefault="0023088A" w:rsidP="002308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14:paraId="1BC11813" w14:textId="77777777" w:rsidR="0023088A" w:rsidRPr="00B63C6E" w:rsidRDefault="0023088A" w:rsidP="002308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B63C6E">
        <w:rPr>
          <w:rFonts w:ascii="Times New Roman" w:hAnsi="Times New Roman"/>
          <w:b/>
          <w:bCs/>
          <w:i/>
          <w:color w:val="000000"/>
          <w:sz w:val="24"/>
          <w:szCs w:val="24"/>
        </w:rPr>
        <w:t>Keywords: 3 – 5 words</w:t>
      </w:r>
    </w:p>
    <w:p w14:paraId="59C54307" w14:textId="77777777" w:rsidR="0023088A" w:rsidRPr="00B63C6E" w:rsidRDefault="0023088A" w:rsidP="0023088A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14:paraId="7FA9513C" w14:textId="77777777" w:rsidR="0023088A" w:rsidRPr="00B63C6E" w:rsidRDefault="0023088A" w:rsidP="0023088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09" w:hanging="425"/>
        <w:rPr>
          <w:rFonts w:ascii="Times New Roman" w:hAnsi="Times New Roman"/>
          <w:b/>
          <w:bCs/>
          <w:color w:val="000000"/>
        </w:rPr>
      </w:pPr>
      <w:r w:rsidRPr="00B63C6E">
        <w:rPr>
          <w:rFonts w:ascii="Times New Roman" w:hAnsi="Times New Roman"/>
          <w:b/>
          <w:bCs/>
          <w:color w:val="000000"/>
        </w:rPr>
        <w:t>PENDAHULUAN</w:t>
      </w:r>
    </w:p>
    <w:p w14:paraId="1D9E6801" w14:textId="77777777" w:rsidR="0023088A" w:rsidRPr="00B63C6E" w:rsidRDefault="0023088A" w:rsidP="0023088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Times New Roman" w:hAnsi="Times New Roman"/>
          <w:b/>
          <w:color w:val="000000"/>
        </w:rPr>
      </w:pPr>
      <w:r w:rsidRPr="00B63C6E">
        <w:rPr>
          <w:rFonts w:ascii="Times New Roman" w:hAnsi="Times New Roman"/>
          <w:b/>
          <w:color w:val="000000"/>
        </w:rPr>
        <w:t xml:space="preserve">Latar </w:t>
      </w:r>
      <w:proofErr w:type="spellStart"/>
      <w:r w:rsidRPr="00B63C6E">
        <w:rPr>
          <w:rFonts w:ascii="Times New Roman" w:hAnsi="Times New Roman"/>
          <w:b/>
          <w:color w:val="000000"/>
        </w:rPr>
        <w:t>Belakang</w:t>
      </w:r>
      <w:proofErr w:type="spellEnd"/>
    </w:p>
    <w:p w14:paraId="6108B5EB" w14:textId="77777777" w:rsidR="0023088A" w:rsidRPr="00B63C6E" w:rsidRDefault="0023088A" w:rsidP="002308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63C6E">
        <w:rPr>
          <w:rFonts w:ascii="Times New Roman" w:hAnsi="Times New Roman"/>
          <w:color w:val="000000"/>
          <w:sz w:val="24"/>
          <w:szCs w:val="24"/>
        </w:rPr>
        <w:t xml:space="preserve">Bagian </w:t>
      </w:r>
      <w:proofErr w:type="spellStart"/>
      <w:r w:rsidRPr="00B63C6E">
        <w:rPr>
          <w:rFonts w:ascii="Times New Roman" w:hAnsi="Times New Roman"/>
          <w:color w:val="000000"/>
          <w:sz w:val="24"/>
          <w:szCs w:val="24"/>
        </w:rPr>
        <w:t>latar</w:t>
      </w:r>
      <w:proofErr w:type="spellEnd"/>
      <w:r w:rsidRPr="00B63C6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63C6E">
        <w:rPr>
          <w:rFonts w:ascii="Times New Roman" w:hAnsi="Times New Roman"/>
          <w:color w:val="000000"/>
          <w:sz w:val="24"/>
          <w:szCs w:val="24"/>
        </w:rPr>
        <w:t>belakang</w:t>
      </w:r>
      <w:proofErr w:type="spellEnd"/>
      <w:r w:rsidRPr="00B63C6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63C6E">
        <w:rPr>
          <w:rFonts w:ascii="Times New Roman" w:hAnsi="Times New Roman"/>
          <w:color w:val="000000"/>
          <w:sz w:val="24"/>
          <w:szCs w:val="24"/>
        </w:rPr>
        <w:t>mengurai</w:t>
      </w:r>
      <w:proofErr w:type="spellEnd"/>
      <w:r w:rsidRPr="00B63C6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63C6E">
        <w:rPr>
          <w:rFonts w:ascii="Times New Roman" w:hAnsi="Times New Roman"/>
          <w:color w:val="000000"/>
          <w:sz w:val="24"/>
          <w:szCs w:val="24"/>
        </w:rPr>
        <w:t>mengenai</w:t>
      </w:r>
      <w:proofErr w:type="spellEnd"/>
      <w:r w:rsidRPr="00B63C6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63C6E">
        <w:rPr>
          <w:rFonts w:ascii="Times New Roman" w:hAnsi="Times New Roman"/>
          <w:color w:val="000000"/>
          <w:sz w:val="24"/>
          <w:szCs w:val="24"/>
        </w:rPr>
        <w:t>hal-hal</w:t>
      </w:r>
      <w:proofErr w:type="spellEnd"/>
      <w:r w:rsidRPr="00B63C6E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B63C6E">
        <w:rPr>
          <w:rFonts w:ascii="Times New Roman" w:hAnsi="Times New Roman"/>
          <w:color w:val="000000"/>
          <w:sz w:val="24"/>
          <w:szCs w:val="24"/>
        </w:rPr>
        <w:t>menjadi</w:t>
      </w:r>
      <w:proofErr w:type="spellEnd"/>
      <w:r w:rsidRPr="00B63C6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63C6E">
        <w:rPr>
          <w:rFonts w:ascii="Times New Roman" w:hAnsi="Times New Roman"/>
          <w:color w:val="000000"/>
          <w:sz w:val="24"/>
          <w:szCs w:val="24"/>
        </w:rPr>
        <w:t>alasan-alasan</w:t>
      </w:r>
      <w:proofErr w:type="spellEnd"/>
      <w:r w:rsidRPr="00B63C6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63C6E">
        <w:rPr>
          <w:rFonts w:ascii="Times New Roman" w:hAnsi="Times New Roman"/>
          <w:color w:val="000000"/>
          <w:sz w:val="24"/>
          <w:szCs w:val="24"/>
        </w:rPr>
        <w:t>sehingga</w:t>
      </w:r>
      <w:proofErr w:type="spellEnd"/>
      <w:r w:rsidRPr="00B63C6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63C6E">
        <w:rPr>
          <w:rFonts w:ascii="Times New Roman" w:hAnsi="Times New Roman"/>
          <w:color w:val="000000"/>
          <w:sz w:val="24"/>
          <w:szCs w:val="24"/>
        </w:rPr>
        <w:t>dipandang</w:t>
      </w:r>
      <w:proofErr w:type="spellEnd"/>
      <w:r w:rsidRPr="00B63C6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63C6E">
        <w:rPr>
          <w:rFonts w:ascii="Times New Roman" w:hAnsi="Times New Roman"/>
          <w:color w:val="000000"/>
          <w:sz w:val="24"/>
          <w:szCs w:val="24"/>
        </w:rPr>
        <w:t>penting</w:t>
      </w:r>
      <w:proofErr w:type="spellEnd"/>
      <w:r w:rsidRPr="00B63C6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63C6E">
        <w:rPr>
          <w:rFonts w:ascii="Times New Roman" w:hAnsi="Times New Roman"/>
          <w:color w:val="000000"/>
          <w:sz w:val="24"/>
          <w:szCs w:val="24"/>
        </w:rPr>
        <w:t>sehingga</w:t>
      </w:r>
      <w:proofErr w:type="spellEnd"/>
      <w:r w:rsidRPr="00B63C6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63C6E">
        <w:rPr>
          <w:rFonts w:ascii="Times New Roman" w:hAnsi="Times New Roman"/>
          <w:color w:val="000000"/>
          <w:sz w:val="24"/>
          <w:szCs w:val="24"/>
        </w:rPr>
        <w:t>dilakukannya</w:t>
      </w:r>
      <w:proofErr w:type="spellEnd"/>
      <w:r w:rsidRPr="00B63C6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63C6E"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 w:rsidRPr="00B63C6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63C6E">
        <w:rPr>
          <w:rFonts w:ascii="Times New Roman" w:hAnsi="Times New Roman"/>
          <w:color w:val="000000"/>
          <w:sz w:val="24"/>
          <w:szCs w:val="24"/>
        </w:rPr>
        <w:t>analisis</w:t>
      </w:r>
      <w:proofErr w:type="spellEnd"/>
      <w:r w:rsidRPr="00B63C6E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B63C6E">
        <w:rPr>
          <w:rFonts w:ascii="Times New Roman" w:hAnsi="Times New Roman"/>
          <w:color w:val="000000"/>
          <w:sz w:val="24"/>
          <w:szCs w:val="24"/>
        </w:rPr>
        <w:t>tinjauan</w:t>
      </w:r>
      <w:proofErr w:type="spellEnd"/>
      <w:r w:rsidRPr="00B63C6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63C6E">
        <w:rPr>
          <w:rFonts w:ascii="Times New Roman" w:hAnsi="Times New Roman"/>
          <w:color w:val="000000"/>
          <w:sz w:val="24"/>
          <w:szCs w:val="24"/>
          <w:lang w:val="en-ID"/>
        </w:rPr>
        <w:t>relevan</w:t>
      </w:r>
      <w:proofErr w:type="spellEnd"/>
      <w:r w:rsidRPr="00B63C6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63C6E">
        <w:rPr>
          <w:rFonts w:ascii="Times New Roman" w:hAnsi="Times New Roman"/>
          <w:color w:val="000000"/>
          <w:sz w:val="24"/>
          <w:szCs w:val="24"/>
        </w:rPr>
        <w:t>kajian</w:t>
      </w:r>
      <w:proofErr w:type="spellEnd"/>
      <w:r w:rsidRPr="00B63C6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63C6E">
        <w:rPr>
          <w:rFonts w:ascii="Times New Roman" w:hAnsi="Times New Roman"/>
          <w:color w:val="000000"/>
          <w:sz w:val="24"/>
          <w:szCs w:val="24"/>
        </w:rPr>
        <w:t>teori</w:t>
      </w:r>
      <w:proofErr w:type="spellEnd"/>
      <w:r w:rsidRPr="00B63C6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63C6E">
        <w:rPr>
          <w:rFonts w:ascii="Times New Roman" w:hAnsi="Times New Roman"/>
          <w:color w:val="000000"/>
          <w:sz w:val="24"/>
          <w:szCs w:val="24"/>
        </w:rPr>
        <w:t>studi</w:t>
      </w:r>
      <w:proofErr w:type="spellEnd"/>
      <w:r w:rsidRPr="00B63C6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63C6E">
        <w:rPr>
          <w:rFonts w:ascii="Times New Roman" w:hAnsi="Times New Roman"/>
          <w:color w:val="000000"/>
          <w:sz w:val="24"/>
          <w:szCs w:val="24"/>
        </w:rPr>
        <w:t>kepustakaan</w:t>
      </w:r>
      <w:proofErr w:type="spellEnd"/>
      <w:r w:rsidRPr="00B63C6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63C6E">
        <w:rPr>
          <w:rFonts w:ascii="Times New Roman" w:hAnsi="Times New Roman"/>
          <w:color w:val="000000"/>
          <w:sz w:val="24"/>
          <w:szCs w:val="24"/>
        </w:rPr>
        <w:t>atau</w:t>
      </w:r>
      <w:proofErr w:type="spellEnd"/>
      <w:r w:rsidRPr="00B63C6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63C6E">
        <w:rPr>
          <w:rFonts w:ascii="Times New Roman" w:hAnsi="Times New Roman"/>
          <w:color w:val="000000"/>
          <w:sz w:val="24"/>
          <w:szCs w:val="24"/>
        </w:rPr>
        <w:t>gagasan</w:t>
      </w:r>
      <w:proofErr w:type="spellEnd"/>
      <w:r w:rsidRPr="00B63C6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63C6E">
        <w:rPr>
          <w:rFonts w:ascii="Times New Roman" w:hAnsi="Times New Roman"/>
          <w:color w:val="000000"/>
          <w:sz w:val="24"/>
          <w:szCs w:val="24"/>
        </w:rPr>
        <w:t>kritis</w:t>
      </w:r>
      <w:proofErr w:type="spellEnd"/>
      <w:r w:rsidRPr="00B63C6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63C6E">
        <w:rPr>
          <w:rFonts w:ascii="Times New Roman" w:hAnsi="Times New Roman"/>
          <w:color w:val="000000"/>
          <w:sz w:val="24"/>
          <w:szCs w:val="24"/>
        </w:rPr>
        <w:t>konseptual</w:t>
      </w:r>
      <w:proofErr w:type="spellEnd"/>
      <w:r w:rsidRPr="00B63C6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mengenai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hak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asasi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manusia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3C6E">
        <w:rPr>
          <w:rFonts w:ascii="Times New Roman" w:hAnsi="Times New Roman"/>
          <w:color w:val="000000"/>
          <w:sz w:val="24"/>
          <w:szCs w:val="24"/>
        </w:rPr>
        <w:t xml:space="preserve">yang </w:t>
      </w:r>
      <w:proofErr w:type="spellStart"/>
      <w:r w:rsidRPr="00B63C6E">
        <w:rPr>
          <w:rFonts w:ascii="Times New Roman" w:hAnsi="Times New Roman"/>
          <w:color w:val="000000"/>
          <w:sz w:val="24"/>
          <w:szCs w:val="24"/>
        </w:rPr>
        <w:t>akan</w:t>
      </w:r>
      <w:proofErr w:type="spellEnd"/>
      <w:r w:rsidRPr="00B63C6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63C6E">
        <w:rPr>
          <w:rFonts w:ascii="Times New Roman" w:hAnsi="Times New Roman"/>
          <w:color w:val="000000"/>
          <w:sz w:val="24"/>
          <w:szCs w:val="24"/>
        </w:rPr>
        <w:t>disajikan</w:t>
      </w:r>
      <w:proofErr w:type="spellEnd"/>
      <w:r w:rsidRPr="00B63C6E">
        <w:rPr>
          <w:rFonts w:ascii="Times New Roman" w:hAnsi="Times New Roman"/>
          <w:color w:val="000000"/>
          <w:sz w:val="24"/>
          <w:szCs w:val="24"/>
        </w:rPr>
        <w:t xml:space="preserve"> di </w:t>
      </w:r>
      <w:proofErr w:type="spellStart"/>
      <w:r w:rsidRPr="00B63C6E"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 w:rsidRPr="00B63C6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63C6E">
        <w:rPr>
          <w:rFonts w:ascii="Times New Roman" w:hAnsi="Times New Roman"/>
          <w:color w:val="000000"/>
          <w:sz w:val="24"/>
          <w:szCs w:val="24"/>
        </w:rPr>
        <w:t>jurnal</w:t>
      </w:r>
      <w:proofErr w:type="spellEnd"/>
      <w:r w:rsidRPr="00B63C6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63C6E">
        <w:rPr>
          <w:rFonts w:ascii="Times New Roman" w:hAnsi="Times New Roman"/>
          <w:color w:val="000000"/>
          <w:sz w:val="24"/>
          <w:szCs w:val="24"/>
        </w:rPr>
        <w:t>ini</w:t>
      </w:r>
      <w:proofErr w:type="spellEnd"/>
      <w:r w:rsidRPr="00B63C6E">
        <w:rPr>
          <w:rFonts w:ascii="Times New Roman" w:hAnsi="Times New Roman"/>
          <w:color w:val="000000"/>
          <w:sz w:val="24"/>
          <w:szCs w:val="24"/>
        </w:rPr>
        <w:t>.</w:t>
      </w:r>
    </w:p>
    <w:p w14:paraId="2637E41F" w14:textId="77777777" w:rsidR="0023088A" w:rsidRPr="00B63C6E" w:rsidRDefault="0023088A" w:rsidP="002308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63C6E">
        <w:rPr>
          <w:rFonts w:ascii="Times New Roman" w:hAnsi="Times New Roman"/>
          <w:color w:val="000000"/>
          <w:sz w:val="24"/>
          <w:szCs w:val="24"/>
        </w:rPr>
        <w:t>Pengutipan</w:t>
      </w:r>
      <w:proofErr w:type="spellEnd"/>
      <w:r w:rsidRPr="00B63C6E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B63C6E">
        <w:rPr>
          <w:rFonts w:ascii="Times New Roman" w:hAnsi="Times New Roman"/>
          <w:color w:val="000000"/>
          <w:sz w:val="24"/>
          <w:szCs w:val="24"/>
        </w:rPr>
        <w:t>sitasi</w:t>
      </w:r>
      <w:proofErr w:type="spellEnd"/>
      <w:r w:rsidRPr="00B63C6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63C6E">
        <w:rPr>
          <w:rFonts w:ascii="Times New Roman" w:hAnsi="Times New Roman"/>
          <w:color w:val="000000"/>
          <w:sz w:val="24"/>
          <w:szCs w:val="24"/>
        </w:rPr>
        <w:t>dilakukan</w:t>
      </w:r>
      <w:proofErr w:type="spellEnd"/>
      <w:r w:rsidRPr="00B63C6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63C6E"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 w:rsidRPr="00B63C6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63C6E">
        <w:rPr>
          <w:rFonts w:ascii="Times New Roman" w:hAnsi="Times New Roman"/>
          <w:color w:val="000000"/>
          <w:sz w:val="24"/>
          <w:szCs w:val="24"/>
        </w:rPr>
        <w:t>bentuk</w:t>
      </w:r>
      <w:proofErr w:type="spellEnd"/>
      <w:r w:rsidRPr="00B63C6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63C6E">
        <w:rPr>
          <w:rFonts w:ascii="Times New Roman" w:hAnsi="Times New Roman"/>
          <w:color w:val="000000"/>
          <w:sz w:val="24"/>
          <w:szCs w:val="24"/>
        </w:rPr>
        <w:t>catatan</w:t>
      </w:r>
      <w:proofErr w:type="spellEnd"/>
      <w:r w:rsidRPr="00B63C6E">
        <w:rPr>
          <w:rFonts w:ascii="Times New Roman" w:hAnsi="Times New Roman"/>
          <w:color w:val="000000"/>
          <w:sz w:val="24"/>
          <w:szCs w:val="24"/>
        </w:rPr>
        <w:t xml:space="preserve"> kaki/footnote </w:t>
      </w:r>
      <w:proofErr w:type="spellStart"/>
      <w:r w:rsidRPr="00B63C6E"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 w:rsidRPr="00B63C6E">
        <w:rPr>
          <w:rFonts w:ascii="Times New Roman" w:hAnsi="Times New Roman"/>
          <w:color w:val="000000"/>
          <w:sz w:val="24"/>
          <w:szCs w:val="24"/>
        </w:rPr>
        <w:t xml:space="preserve"> format </w:t>
      </w:r>
      <w:r w:rsidRPr="00B63C6E">
        <w:rPr>
          <w:rFonts w:ascii="Times New Roman" w:hAnsi="Times New Roman"/>
          <w:i/>
          <w:iCs/>
          <w:color w:val="000000"/>
          <w:sz w:val="24"/>
          <w:szCs w:val="24"/>
        </w:rPr>
        <w:t>Turabian Style</w:t>
      </w:r>
      <w:r w:rsidRPr="00B63C6E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Style w:val="FootnoteReference"/>
          <w:rFonts w:ascii="Times New Roman" w:hAnsi="Times New Roman"/>
          <w:color w:val="000000"/>
          <w:sz w:val="24"/>
          <w:szCs w:val="24"/>
        </w:rPr>
        <w:footnoteReference w:id="1"/>
      </w:r>
      <w:r w:rsidRPr="00B63C6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9373461" w14:textId="77777777" w:rsidR="0023088A" w:rsidRPr="00B63C6E" w:rsidRDefault="0023088A" w:rsidP="0023088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Times New Roman" w:hAnsi="Times New Roman"/>
          <w:b/>
          <w:color w:val="000000"/>
        </w:rPr>
      </w:pPr>
      <w:proofErr w:type="spellStart"/>
      <w:r w:rsidRPr="00B63C6E">
        <w:rPr>
          <w:rFonts w:ascii="Times New Roman" w:hAnsi="Times New Roman"/>
          <w:b/>
          <w:color w:val="000000"/>
        </w:rPr>
        <w:t>Perumusan</w:t>
      </w:r>
      <w:proofErr w:type="spellEnd"/>
      <w:r w:rsidRPr="00B63C6E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B63C6E">
        <w:rPr>
          <w:rFonts w:ascii="Times New Roman" w:hAnsi="Times New Roman"/>
          <w:b/>
          <w:color w:val="000000"/>
        </w:rPr>
        <w:t>Masalah</w:t>
      </w:r>
      <w:proofErr w:type="spellEnd"/>
    </w:p>
    <w:p w14:paraId="65E15324" w14:textId="77777777" w:rsidR="0023088A" w:rsidRPr="00B63C6E" w:rsidRDefault="0023088A" w:rsidP="002308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63C6E">
        <w:rPr>
          <w:rFonts w:ascii="Times New Roman" w:hAnsi="Times New Roman"/>
          <w:color w:val="000000"/>
          <w:sz w:val="24"/>
          <w:szCs w:val="24"/>
        </w:rPr>
        <w:t xml:space="preserve">Pada </w:t>
      </w:r>
      <w:proofErr w:type="spellStart"/>
      <w:r w:rsidRPr="00B63C6E">
        <w:rPr>
          <w:rFonts w:ascii="Times New Roman" w:hAnsi="Times New Roman"/>
          <w:color w:val="000000"/>
          <w:sz w:val="24"/>
          <w:szCs w:val="24"/>
        </w:rPr>
        <w:t>bagian</w:t>
      </w:r>
      <w:proofErr w:type="spellEnd"/>
      <w:r w:rsidRPr="00B63C6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63C6E">
        <w:rPr>
          <w:rFonts w:ascii="Times New Roman" w:hAnsi="Times New Roman"/>
          <w:color w:val="000000"/>
          <w:sz w:val="24"/>
          <w:szCs w:val="24"/>
        </w:rPr>
        <w:t>ini</w:t>
      </w:r>
      <w:proofErr w:type="spellEnd"/>
      <w:r w:rsidRPr="00B63C6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63C6E">
        <w:rPr>
          <w:rFonts w:ascii="Times New Roman" w:hAnsi="Times New Roman"/>
          <w:color w:val="000000"/>
          <w:sz w:val="24"/>
          <w:szCs w:val="24"/>
        </w:rPr>
        <w:t>dimuat</w:t>
      </w:r>
      <w:proofErr w:type="spellEnd"/>
      <w:r w:rsidRPr="00B63C6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63C6E">
        <w:rPr>
          <w:rFonts w:ascii="Times New Roman" w:hAnsi="Times New Roman"/>
          <w:color w:val="000000"/>
          <w:sz w:val="24"/>
          <w:szCs w:val="24"/>
        </w:rPr>
        <w:t>rumusan</w:t>
      </w:r>
      <w:proofErr w:type="spellEnd"/>
      <w:r w:rsidRPr="00B63C6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63C6E">
        <w:rPr>
          <w:rFonts w:ascii="Times New Roman" w:hAnsi="Times New Roman"/>
          <w:color w:val="000000"/>
          <w:sz w:val="24"/>
          <w:szCs w:val="24"/>
        </w:rPr>
        <w:t>masalah</w:t>
      </w:r>
      <w:proofErr w:type="spellEnd"/>
      <w:r w:rsidRPr="00B63C6E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B63C6E">
        <w:rPr>
          <w:rFonts w:ascii="Times New Roman" w:hAnsi="Times New Roman"/>
          <w:color w:val="000000"/>
          <w:sz w:val="24"/>
          <w:szCs w:val="24"/>
        </w:rPr>
        <w:t>disusun</w:t>
      </w:r>
      <w:proofErr w:type="spellEnd"/>
      <w:r w:rsidRPr="00B63C6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63C6E"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 w:rsidRPr="00B63C6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63C6E">
        <w:rPr>
          <w:rFonts w:ascii="Times New Roman" w:hAnsi="Times New Roman"/>
          <w:color w:val="000000"/>
          <w:sz w:val="24"/>
          <w:szCs w:val="24"/>
        </w:rPr>
        <w:t>bentuk</w:t>
      </w:r>
      <w:proofErr w:type="spellEnd"/>
      <w:r w:rsidRPr="00B63C6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63C6E">
        <w:rPr>
          <w:rFonts w:ascii="Times New Roman" w:hAnsi="Times New Roman"/>
          <w:color w:val="000000"/>
          <w:sz w:val="24"/>
          <w:szCs w:val="24"/>
        </w:rPr>
        <w:t>pertanyaan</w:t>
      </w:r>
      <w:proofErr w:type="spellEnd"/>
      <w:r w:rsidRPr="00B63C6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63C6E">
        <w:rPr>
          <w:rFonts w:ascii="Times New Roman" w:hAnsi="Times New Roman"/>
          <w:color w:val="000000"/>
          <w:sz w:val="24"/>
          <w:szCs w:val="24"/>
        </w:rPr>
        <w:t>atau</w:t>
      </w:r>
      <w:proofErr w:type="spellEnd"/>
      <w:r w:rsidRPr="00B63C6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63C6E">
        <w:rPr>
          <w:rFonts w:ascii="Times New Roman" w:hAnsi="Times New Roman"/>
          <w:color w:val="000000"/>
          <w:sz w:val="24"/>
          <w:szCs w:val="24"/>
        </w:rPr>
        <w:t>paragraf</w:t>
      </w:r>
      <w:proofErr w:type="spellEnd"/>
      <w:r w:rsidRPr="00B63C6E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B63C6E">
        <w:rPr>
          <w:rFonts w:ascii="Times New Roman" w:hAnsi="Times New Roman"/>
          <w:color w:val="000000"/>
          <w:sz w:val="24"/>
          <w:szCs w:val="24"/>
        </w:rPr>
        <w:t>Rumusan</w:t>
      </w:r>
      <w:proofErr w:type="spellEnd"/>
      <w:r w:rsidRPr="00B63C6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63C6E">
        <w:rPr>
          <w:rFonts w:ascii="Times New Roman" w:hAnsi="Times New Roman"/>
          <w:color w:val="000000"/>
          <w:sz w:val="24"/>
          <w:szCs w:val="24"/>
        </w:rPr>
        <w:t>malah</w:t>
      </w:r>
      <w:proofErr w:type="spellEnd"/>
      <w:r w:rsidRPr="00B63C6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63C6E">
        <w:rPr>
          <w:rFonts w:ascii="Times New Roman" w:hAnsi="Times New Roman"/>
          <w:color w:val="000000"/>
          <w:sz w:val="24"/>
          <w:szCs w:val="24"/>
        </w:rPr>
        <w:t>ini</w:t>
      </w:r>
      <w:proofErr w:type="spellEnd"/>
      <w:r w:rsidRPr="00B63C6E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B63C6E">
        <w:rPr>
          <w:rFonts w:ascii="Times New Roman" w:hAnsi="Times New Roman"/>
          <w:color w:val="000000"/>
          <w:sz w:val="24"/>
          <w:szCs w:val="24"/>
        </w:rPr>
        <w:t>kemudian</w:t>
      </w:r>
      <w:proofErr w:type="spellEnd"/>
      <w:r w:rsidRPr="00B63C6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63C6E">
        <w:rPr>
          <w:rFonts w:ascii="Times New Roman" w:hAnsi="Times New Roman"/>
          <w:color w:val="000000"/>
          <w:sz w:val="24"/>
          <w:szCs w:val="24"/>
        </w:rPr>
        <w:t>menjadi</w:t>
      </w:r>
      <w:proofErr w:type="spellEnd"/>
      <w:r w:rsidRPr="00B63C6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63C6E">
        <w:rPr>
          <w:rFonts w:ascii="Times New Roman" w:hAnsi="Times New Roman"/>
          <w:color w:val="000000"/>
          <w:sz w:val="24"/>
          <w:szCs w:val="24"/>
        </w:rPr>
        <w:t>alur</w:t>
      </w:r>
      <w:proofErr w:type="spellEnd"/>
      <w:r w:rsidRPr="00B63C6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63C6E">
        <w:rPr>
          <w:rFonts w:ascii="Times New Roman" w:hAnsi="Times New Roman"/>
          <w:color w:val="000000"/>
          <w:sz w:val="24"/>
          <w:szCs w:val="24"/>
        </w:rPr>
        <w:t>pemikiran</w:t>
      </w:r>
      <w:proofErr w:type="spellEnd"/>
      <w:r w:rsidRPr="00B63C6E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B63C6E">
        <w:rPr>
          <w:rFonts w:ascii="Times New Roman" w:hAnsi="Times New Roman"/>
          <w:color w:val="000000"/>
          <w:sz w:val="24"/>
          <w:szCs w:val="24"/>
        </w:rPr>
        <w:t>akan</w:t>
      </w:r>
      <w:proofErr w:type="spellEnd"/>
      <w:r w:rsidRPr="00B63C6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63C6E">
        <w:rPr>
          <w:rFonts w:ascii="Times New Roman" w:hAnsi="Times New Roman"/>
          <w:color w:val="000000"/>
          <w:sz w:val="24"/>
          <w:szCs w:val="24"/>
        </w:rPr>
        <w:t>dibahas</w:t>
      </w:r>
      <w:proofErr w:type="spellEnd"/>
      <w:r w:rsidRPr="00B63C6E">
        <w:rPr>
          <w:rFonts w:ascii="Times New Roman" w:hAnsi="Times New Roman"/>
          <w:color w:val="000000"/>
          <w:sz w:val="24"/>
          <w:szCs w:val="24"/>
        </w:rPr>
        <w:t xml:space="preserve"> di </w:t>
      </w:r>
      <w:proofErr w:type="spellStart"/>
      <w:r w:rsidRPr="00B63C6E"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 w:rsidRPr="00B63C6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63C6E">
        <w:rPr>
          <w:rFonts w:ascii="Times New Roman" w:hAnsi="Times New Roman"/>
          <w:color w:val="000000"/>
          <w:sz w:val="24"/>
          <w:szCs w:val="24"/>
        </w:rPr>
        <w:t>bagian</w:t>
      </w:r>
      <w:proofErr w:type="spellEnd"/>
      <w:r w:rsidRPr="00B63C6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63C6E">
        <w:rPr>
          <w:rFonts w:ascii="Times New Roman" w:hAnsi="Times New Roman"/>
          <w:color w:val="000000"/>
          <w:sz w:val="24"/>
          <w:szCs w:val="24"/>
        </w:rPr>
        <w:t>selanjutnya</w:t>
      </w:r>
      <w:proofErr w:type="spellEnd"/>
      <w:r w:rsidRPr="00B63C6E">
        <w:rPr>
          <w:rFonts w:ascii="Times New Roman" w:hAnsi="Times New Roman"/>
          <w:color w:val="000000"/>
          <w:sz w:val="24"/>
          <w:szCs w:val="24"/>
        </w:rPr>
        <w:t>.</w:t>
      </w:r>
    </w:p>
    <w:p w14:paraId="103F671F" w14:textId="77777777" w:rsidR="0023088A" w:rsidRPr="00B63C6E" w:rsidRDefault="0023088A" w:rsidP="0023088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Times New Roman" w:hAnsi="Times New Roman"/>
          <w:b/>
          <w:color w:val="000000"/>
        </w:rPr>
      </w:pPr>
      <w:r w:rsidRPr="00B63C6E">
        <w:rPr>
          <w:rFonts w:ascii="Times New Roman" w:hAnsi="Times New Roman"/>
          <w:b/>
          <w:color w:val="000000"/>
        </w:rPr>
        <w:t xml:space="preserve">Metode </w:t>
      </w:r>
      <w:proofErr w:type="spellStart"/>
      <w:r w:rsidRPr="00B63C6E">
        <w:rPr>
          <w:rFonts w:ascii="Times New Roman" w:hAnsi="Times New Roman"/>
          <w:b/>
          <w:color w:val="000000"/>
        </w:rPr>
        <w:t>Penelitian</w:t>
      </w:r>
      <w:proofErr w:type="spellEnd"/>
      <w:r w:rsidRPr="00E246B8">
        <w:rPr>
          <w:rStyle w:val="FootnoteReference"/>
        </w:rPr>
        <w:footnoteReference w:id="2"/>
      </w:r>
    </w:p>
    <w:p w14:paraId="6B63B7F9" w14:textId="77777777" w:rsidR="0023088A" w:rsidRPr="00B63C6E" w:rsidRDefault="0023088A" w:rsidP="002308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63C6E">
        <w:rPr>
          <w:rFonts w:ascii="Times New Roman" w:hAnsi="Times New Roman"/>
          <w:color w:val="000000"/>
          <w:sz w:val="24"/>
          <w:szCs w:val="24"/>
        </w:rPr>
        <w:lastRenderedPageBreak/>
        <w:t xml:space="preserve">Bagian </w:t>
      </w:r>
      <w:proofErr w:type="spellStart"/>
      <w:r w:rsidRPr="00B63C6E">
        <w:rPr>
          <w:rFonts w:ascii="Times New Roman" w:hAnsi="Times New Roman"/>
          <w:color w:val="000000"/>
          <w:sz w:val="24"/>
          <w:szCs w:val="24"/>
        </w:rPr>
        <w:t>ini</w:t>
      </w:r>
      <w:proofErr w:type="spellEnd"/>
      <w:r w:rsidRPr="00B63C6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63C6E">
        <w:rPr>
          <w:rFonts w:ascii="Times New Roman" w:hAnsi="Times New Roman"/>
          <w:color w:val="000000"/>
          <w:sz w:val="24"/>
          <w:szCs w:val="24"/>
        </w:rPr>
        <w:t>menguraikan</w:t>
      </w:r>
      <w:proofErr w:type="spellEnd"/>
      <w:r w:rsidRPr="00B63C6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63C6E">
        <w:rPr>
          <w:rFonts w:ascii="Times New Roman" w:hAnsi="Times New Roman"/>
          <w:color w:val="000000"/>
          <w:sz w:val="24"/>
          <w:szCs w:val="24"/>
        </w:rPr>
        <w:t>mengenai</w:t>
      </w:r>
      <w:proofErr w:type="spellEnd"/>
      <w:r w:rsidRPr="00B63C6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63C6E">
        <w:rPr>
          <w:rFonts w:ascii="Times New Roman" w:hAnsi="Times New Roman"/>
          <w:color w:val="000000"/>
          <w:sz w:val="24"/>
          <w:szCs w:val="24"/>
        </w:rPr>
        <w:t>metode</w:t>
      </w:r>
      <w:proofErr w:type="spellEnd"/>
      <w:r w:rsidRPr="00B63C6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63C6E"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 w:rsidRPr="00B63C6E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B63C6E">
        <w:rPr>
          <w:rFonts w:ascii="Times New Roman" w:hAnsi="Times New Roman"/>
          <w:color w:val="000000"/>
          <w:sz w:val="24"/>
          <w:szCs w:val="24"/>
        </w:rPr>
        <w:t>digunakan</w:t>
      </w:r>
      <w:proofErr w:type="spellEnd"/>
      <w:r w:rsidRPr="00B63C6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63C6E"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 w:rsidRPr="00B63C6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63C6E"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 w:rsidRPr="00B63C6E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B63C6E">
        <w:rPr>
          <w:rFonts w:ascii="Times New Roman" w:hAnsi="Times New Roman"/>
          <w:color w:val="000000"/>
          <w:sz w:val="24"/>
          <w:szCs w:val="24"/>
        </w:rPr>
        <w:t>dilakukan</w:t>
      </w:r>
      <w:proofErr w:type="spellEnd"/>
      <w:r w:rsidRPr="00B63C6E">
        <w:rPr>
          <w:rFonts w:ascii="Times New Roman" w:hAnsi="Times New Roman"/>
          <w:color w:val="000000"/>
          <w:sz w:val="24"/>
          <w:szCs w:val="24"/>
        </w:rPr>
        <w:t xml:space="preserve"> oleh </w:t>
      </w:r>
      <w:proofErr w:type="spellStart"/>
      <w:r w:rsidRPr="00B63C6E">
        <w:rPr>
          <w:rFonts w:ascii="Times New Roman" w:hAnsi="Times New Roman"/>
          <w:color w:val="000000"/>
          <w:sz w:val="24"/>
          <w:szCs w:val="24"/>
        </w:rPr>
        <w:t>penulis</w:t>
      </w:r>
      <w:proofErr w:type="spellEnd"/>
      <w:r w:rsidRPr="00B63C6E">
        <w:rPr>
          <w:rFonts w:ascii="Times New Roman" w:hAnsi="Times New Roman"/>
          <w:color w:val="000000"/>
          <w:sz w:val="24"/>
          <w:szCs w:val="24"/>
        </w:rPr>
        <w:t xml:space="preserve">. Metode </w:t>
      </w:r>
      <w:proofErr w:type="spellStart"/>
      <w:r w:rsidRPr="00B63C6E"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 w:rsidRPr="00B63C6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63C6E">
        <w:rPr>
          <w:rFonts w:ascii="Times New Roman" w:hAnsi="Times New Roman"/>
          <w:color w:val="000000"/>
          <w:sz w:val="24"/>
          <w:szCs w:val="24"/>
        </w:rPr>
        <w:t>mencakup</w:t>
      </w:r>
      <w:proofErr w:type="spellEnd"/>
      <w:r w:rsidRPr="00B63C6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63C6E">
        <w:rPr>
          <w:rFonts w:ascii="Times New Roman" w:hAnsi="Times New Roman"/>
          <w:color w:val="000000"/>
          <w:sz w:val="24"/>
          <w:szCs w:val="24"/>
        </w:rPr>
        <w:t>pola</w:t>
      </w:r>
      <w:proofErr w:type="spellEnd"/>
      <w:r w:rsidRPr="00B63C6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63C6E">
        <w:rPr>
          <w:rFonts w:ascii="Times New Roman" w:hAnsi="Times New Roman"/>
          <w:color w:val="000000"/>
          <w:sz w:val="24"/>
          <w:szCs w:val="24"/>
        </w:rPr>
        <w:t>pendekatan</w:t>
      </w:r>
      <w:proofErr w:type="spellEnd"/>
      <w:r w:rsidRPr="00B63C6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63C6E">
        <w:rPr>
          <w:rFonts w:ascii="Times New Roman" w:hAnsi="Times New Roman"/>
          <w:color w:val="000000"/>
          <w:sz w:val="24"/>
          <w:szCs w:val="24"/>
        </w:rPr>
        <w:t>masalah</w:t>
      </w:r>
      <w:proofErr w:type="spellEnd"/>
      <w:r w:rsidRPr="00B63C6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63C6E">
        <w:rPr>
          <w:rFonts w:ascii="Times New Roman" w:hAnsi="Times New Roman"/>
          <w:color w:val="000000"/>
          <w:sz w:val="24"/>
          <w:szCs w:val="24"/>
        </w:rPr>
        <w:t>teknik</w:t>
      </w:r>
      <w:proofErr w:type="spellEnd"/>
      <w:r w:rsidRPr="00B63C6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63C6E">
        <w:rPr>
          <w:rFonts w:ascii="Times New Roman" w:hAnsi="Times New Roman"/>
          <w:color w:val="000000"/>
          <w:sz w:val="24"/>
          <w:szCs w:val="24"/>
        </w:rPr>
        <w:t>pengumpulan</w:t>
      </w:r>
      <w:proofErr w:type="spellEnd"/>
      <w:r w:rsidRPr="00B63C6E">
        <w:rPr>
          <w:rFonts w:ascii="Times New Roman" w:hAnsi="Times New Roman"/>
          <w:color w:val="000000"/>
          <w:sz w:val="24"/>
          <w:szCs w:val="24"/>
        </w:rPr>
        <w:t xml:space="preserve"> data, </w:t>
      </w:r>
      <w:proofErr w:type="spellStart"/>
      <w:r w:rsidRPr="00B63C6E">
        <w:rPr>
          <w:rFonts w:ascii="Times New Roman" w:hAnsi="Times New Roman"/>
          <w:color w:val="000000"/>
          <w:sz w:val="24"/>
          <w:szCs w:val="24"/>
        </w:rPr>
        <w:t>jenis</w:t>
      </w:r>
      <w:proofErr w:type="spellEnd"/>
      <w:r w:rsidRPr="00B63C6E">
        <w:rPr>
          <w:rFonts w:ascii="Times New Roman" w:hAnsi="Times New Roman"/>
          <w:color w:val="000000"/>
          <w:sz w:val="24"/>
          <w:szCs w:val="24"/>
        </w:rPr>
        <w:t xml:space="preserve"> data dan </w:t>
      </w:r>
      <w:proofErr w:type="spellStart"/>
      <w:r w:rsidRPr="00B63C6E">
        <w:rPr>
          <w:rFonts w:ascii="Times New Roman" w:hAnsi="Times New Roman"/>
          <w:color w:val="000000"/>
          <w:sz w:val="24"/>
          <w:szCs w:val="24"/>
        </w:rPr>
        <w:t>cara</w:t>
      </w:r>
      <w:proofErr w:type="spellEnd"/>
      <w:r w:rsidRPr="00B63C6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63C6E">
        <w:rPr>
          <w:rFonts w:ascii="Times New Roman" w:hAnsi="Times New Roman"/>
          <w:color w:val="000000"/>
          <w:sz w:val="24"/>
          <w:szCs w:val="24"/>
        </w:rPr>
        <w:t>penyajian</w:t>
      </w:r>
      <w:proofErr w:type="spellEnd"/>
      <w:r w:rsidRPr="00B63C6E">
        <w:rPr>
          <w:rFonts w:ascii="Times New Roman" w:hAnsi="Times New Roman"/>
          <w:color w:val="000000"/>
          <w:sz w:val="24"/>
          <w:szCs w:val="24"/>
        </w:rPr>
        <w:t xml:space="preserve"> data.</w:t>
      </w:r>
    </w:p>
    <w:p w14:paraId="6B95AFA2" w14:textId="77777777" w:rsidR="0023088A" w:rsidRPr="00B63C6E" w:rsidRDefault="0023088A" w:rsidP="0023088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09" w:hanging="425"/>
        <w:rPr>
          <w:rFonts w:ascii="Times New Roman" w:hAnsi="Times New Roman"/>
          <w:b/>
          <w:bCs/>
          <w:color w:val="000000"/>
        </w:rPr>
      </w:pPr>
      <w:r w:rsidRPr="00B63C6E">
        <w:rPr>
          <w:rFonts w:ascii="Times New Roman" w:hAnsi="Times New Roman"/>
          <w:b/>
          <w:bCs/>
          <w:color w:val="000000"/>
        </w:rPr>
        <w:t>PEMBAHASAN</w:t>
      </w:r>
    </w:p>
    <w:p w14:paraId="687FD482" w14:textId="77777777" w:rsidR="0023088A" w:rsidRPr="00B63C6E" w:rsidRDefault="0023088A" w:rsidP="002308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63C6E">
        <w:rPr>
          <w:rFonts w:ascii="Times New Roman" w:hAnsi="Times New Roman"/>
          <w:bCs/>
          <w:color w:val="000000"/>
          <w:sz w:val="24"/>
          <w:szCs w:val="24"/>
        </w:rPr>
        <w:t xml:space="preserve">Bagian </w:t>
      </w:r>
      <w:proofErr w:type="spellStart"/>
      <w:r w:rsidRPr="00B63C6E">
        <w:rPr>
          <w:rFonts w:ascii="Times New Roman" w:hAnsi="Times New Roman"/>
          <w:bCs/>
          <w:color w:val="000000"/>
          <w:sz w:val="24"/>
          <w:szCs w:val="24"/>
        </w:rPr>
        <w:t>ini</w:t>
      </w:r>
      <w:proofErr w:type="spellEnd"/>
      <w:r w:rsidRPr="00B63C6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B63C6E">
        <w:rPr>
          <w:rFonts w:ascii="Times New Roman" w:hAnsi="Times New Roman"/>
          <w:bCs/>
          <w:color w:val="000000"/>
          <w:sz w:val="24"/>
          <w:szCs w:val="24"/>
        </w:rPr>
        <w:t>menjabarkan</w:t>
      </w:r>
      <w:proofErr w:type="spellEnd"/>
      <w:r w:rsidRPr="00B63C6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B63C6E">
        <w:rPr>
          <w:rFonts w:ascii="Times New Roman" w:hAnsi="Times New Roman"/>
          <w:bCs/>
          <w:color w:val="000000"/>
          <w:sz w:val="24"/>
          <w:szCs w:val="24"/>
        </w:rPr>
        <w:t>hasil</w:t>
      </w:r>
      <w:proofErr w:type="spellEnd"/>
      <w:r w:rsidRPr="00B63C6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B63C6E">
        <w:rPr>
          <w:rFonts w:ascii="Times New Roman" w:hAnsi="Times New Roman"/>
          <w:bCs/>
          <w:color w:val="000000"/>
          <w:sz w:val="24"/>
          <w:szCs w:val="24"/>
        </w:rPr>
        <w:t>penelitian</w:t>
      </w:r>
      <w:proofErr w:type="spellEnd"/>
      <w:r w:rsidRPr="00B63C6E">
        <w:rPr>
          <w:rFonts w:ascii="Times New Roman" w:hAnsi="Times New Roman"/>
          <w:bCs/>
          <w:color w:val="000000"/>
          <w:sz w:val="24"/>
          <w:szCs w:val="24"/>
        </w:rPr>
        <w:t xml:space="preserve"> dan </w:t>
      </w:r>
      <w:proofErr w:type="spellStart"/>
      <w:r w:rsidRPr="00B63C6E">
        <w:rPr>
          <w:rFonts w:ascii="Times New Roman" w:hAnsi="Times New Roman"/>
          <w:bCs/>
          <w:color w:val="000000"/>
          <w:sz w:val="24"/>
          <w:szCs w:val="24"/>
        </w:rPr>
        <w:t>pembahasan</w:t>
      </w:r>
      <w:proofErr w:type="spellEnd"/>
      <w:r w:rsidRPr="00B63C6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B63C6E">
        <w:rPr>
          <w:rFonts w:ascii="Times New Roman" w:hAnsi="Times New Roman"/>
          <w:bCs/>
          <w:color w:val="000000"/>
          <w:sz w:val="24"/>
          <w:szCs w:val="24"/>
        </w:rPr>
        <w:t>berdasarkan</w:t>
      </w:r>
      <w:proofErr w:type="spellEnd"/>
      <w:r w:rsidRPr="00B63C6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B63C6E">
        <w:rPr>
          <w:rFonts w:ascii="Times New Roman" w:hAnsi="Times New Roman"/>
          <w:bCs/>
          <w:color w:val="000000"/>
          <w:sz w:val="24"/>
          <w:szCs w:val="24"/>
        </w:rPr>
        <w:t>metode</w:t>
      </w:r>
      <w:proofErr w:type="spellEnd"/>
      <w:r w:rsidRPr="00B63C6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B63C6E">
        <w:rPr>
          <w:rFonts w:ascii="Times New Roman" w:hAnsi="Times New Roman"/>
          <w:bCs/>
          <w:color w:val="000000"/>
          <w:sz w:val="24"/>
          <w:szCs w:val="24"/>
        </w:rPr>
        <w:t>analisis</w:t>
      </w:r>
      <w:proofErr w:type="spellEnd"/>
      <w:r w:rsidRPr="00B63C6E">
        <w:rPr>
          <w:rFonts w:ascii="Times New Roman" w:hAnsi="Times New Roman"/>
          <w:bCs/>
          <w:color w:val="000000"/>
          <w:sz w:val="24"/>
          <w:szCs w:val="24"/>
        </w:rPr>
        <w:t xml:space="preserve"> yang </w:t>
      </w:r>
      <w:proofErr w:type="spellStart"/>
      <w:r w:rsidRPr="00B63C6E">
        <w:rPr>
          <w:rFonts w:ascii="Times New Roman" w:hAnsi="Times New Roman"/>
          <w:color w:val="000000"/>
          <w:sz w:val="24"/>
          <w:szCs w:val="24"/>
        </w:rPr>
        <w:t>digunakan</w:t>
      </w:r>
      <w:proofErr w:type="spellEnd"/>
      <w:r w:rsidRPr="00B63C6E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B63C6E">
        <w:rPr>
          <w:rFonts w:ascii="Times New Roman" w:hAnsi="Times New Roman"/>
          <w:color w:val="000000"/>
          <w:sz w:val="24"/>
          <w:szCs w:val="24"/>
        </w:rPr>
        <w:t>Penulisan</w:t>
      </w:r>
      <w:proofErr w:type="spellEnd"/>
      <w:r w:rsidRPr="00B63C6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63C6E">
        <w:rPr>
          <w:rFonts w:ascii="Times New Roman" w:hAnsi="Times New Roman"/>
          <w:color w:val="000000"/>
          <w:sz w:val="24"/>
          <w:szCs w:val="24"/>
        </w:rPr>
        <w:t>hasil</w:t>
      </w:r>
      <w:proofErr w:type="spellEnd"/>
      <w:r w:rsidRPr="00B63C6E">
        <w:rPr>
          <w:rFonts w:ascii="Times New Roman" w:hAnsi="Times New Roman"/>
          <w:color w:val="000000"/>
          <w:sz w:val="24"/>
          <w:szCs w:val="24"/>
        </w:rPr>
        <w:t xml:space="preserve"> dan </w:t>
      </w:r>
      <w:proofErr w:type="spellStart"/>
      <w:r w:rsidRPr="00B63C6E">
        <w:rPr>
          <w:rFonts w:ascii="Times New Roman" w:hAnsi="Times New Roman"/>
          <w:color w:val="000000"/>
          <w:sz w:val="24"/>
          <w:szCs w:val="24"/>
        </w:rPr>
        <w:t>pembahasan</w:t>
      </w:r>
      <w:proofErr w:type="spellEnd"/>
      <w:r w:rsidRPr="00B63C6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63C6E">
        <w:rPr>
          <w:rFonts w:ascii="Times New Roman" w:hAnsi="Times New Roman"/>
          <w:color w:val="000000"/>
          <w:sz w:val="24"/>
          <w:szCs w:val="24"/>
        </w:rPr>
        <w:t>dapat</w:t>
      </w:r>
      <w:proofErr w:type="spellEnd"/>
      <w:r w:rsidRPr="00B63C6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63C6E">
        <w:rPr>
          <w:rFonts w:ascii="Times New Roman" w:hAnsi="Times New Roman"/>
          <w:color w:val="000000"/>
          <w:sz w:val="24"/>
          <w:szCs w:val="24"/>
        </w:rPr>
        <w:t>ditambahkan</w:t>
      </w:r>
      <w:proofErr w:type="spellEnd"/>
      <w:r w:rsidRPr="00B63C6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63C6E"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 w:rsidRPr="00B63C6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63C6E">
        <w:rPr>
          <w:rFonts w:ascii="Times New Roman" w:hAnsi="Times New Roman"/>
          <w:color w:val="000000"/>
          <w:sz w:val="24"/>
          <w:szCs w:val="24"/>
        </w:rPr>
        <w:t>grafik</w:t>
      </w:r>
      <w:proofErr w:type="spellEnd"/>
      <w:r w:rsidRPr="00B63C6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63C6E">
        <w:rPr>
          <w:rFonts w:ascii="Times New Roman" w:hAnsi="Times New Roman"/>
          <w:color w:val="000000"/>
          <w:sz w:val="24"/>
          <w:szCs w:val="24"/>
        </w:rPr>
        <w:t>tabel</w:t>
      </w:r>
      <w:proofErr w:type="spellEnd"/>
      <w:r w:rsidRPr="00B63C6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63C6E">
        <w:rPr>
          <w:rFonts w:ascii="Times New Roman" w:hAnsi="Times New Roman"/>
          <w:color w:val="000000"/>
          <w:sz w:val="24"/>
          <w:szCs w:val="24"/>
        </w:rPr>
        <w:t>atau</w:t>
      </w:r>
      <w:proofErr w:type="spellEnd"/>
      <w:r w:rsidRPr="00B63C6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63C6E">
        <w:rPr>
          <w:rFonts w:ascii="Times New Roman" w:hAnsi="Times New Roman"/>
          <w:color w:val="000000"/>
          <w:sz w:val="24"/>
          <w:szCs w:val="24"/>
        </w:rPr>
        <w:t>gambar</w:t>
      </w:r>
      <w:proofErr w:type="spellEnd"/>
      <w:r w:rsidRPr="00B63C6E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B63C6E">
        <w:rPr>
          <w:rFonts w:ascii="Times New Roman" w:hAnsi="Times New Roman"/>
          <w:color w:val="000000"/>
          <w:sz w:val="24"/>
          <w:szCs w:val="24"/>
        </w:rPr>
        <w:t>mendukung</w:t>
      </w:r>
      <w:proofErr w:type="spellEnd"/>
      <w:r w:rsidRPr="00B63C6E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B63C6E">
        <w:rPr>
          <w:rFonts w:ascii="Times New Roman" w:hAnsi="Times New Roman"/>
          <w:color w:val="000000"/>
          <w:sz w:val="24"/>
          <w:szCs w:val="24"/>
        </w:rPr>
        <w:t>Sistematika</w:t>
      </w:r>
      <w:proofErr w:type="spellEnd"/>
      <w:r w:rsidRPr="00B63C6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63C6E">
        <w:rPr>
          <w:rFonts w:ascii="Times New Roman" w:hAnsi="Times New Roman"/>
          <w:color w:val="000000"/>
          <w:sz w:val="24"/>
          <w:szCs w:val="24"/>
        </w:rPr>
        <w:t>hasil</w:t>
      </w:r>
      <w:proofErr w:type="spellEnd"/>
      <w:r w:rsidRPr="00B63C6E">
        <w:rPr>
          <w:rFonts w:ascii="Times New Roman" w:hAnsi="Times New Roman"/>
          <w:color w:val="000000"/>
          <w:sz w:val="24"/>
          <w:szCs w:val="24"/>
        </w:rPr>
        <w:t xml:space="preserve"> dan </w:t>
      </w:r>
      <w:proofErr w:type="spellStart"/>
      <w:r w:rsidRPr="00B63C6E">
        <w:rPr>
          <w:rFonts w:ascii="Times New Roman" w:hAnsi="Times New Roman"/>
          <w:color w:val="000000"/>
          <w:sz w:val="24"/>
          <w:szCs w:val="24"/>
        </w:rPr>
        <w:t>pembahasan</w:t>
      </w:r>
      <w:proofErr w:type="spellEnd"/>
      <w:r w:rsidRPr="00B63C6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63C6E">
        <w:rPr>
          <w:rFonts w:ascii="Times New Roman" w:hAnsi="Times New Roman"/>
          <w:color w:val="000000"/>
          <w:sz w:val="24"/>
          <w:szCs w:val="24"/>
        </w:rPr>
        <w:t>harus</w:t>
      </w:r>
      <w:proofErr w:type="spellEnd"/>
      <w:r w:rsidRPr="00B63C6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63C6E">
        <w:rPr>
          <w:rFonts w:ascii="Times New Roman" w:hAnsi="Times New Roman"/>
          <w:color w:val="000000"/>
          <w:sz w:val="24"/>
          <w:szCs w:val="24"/>
        </w:rPr>
        <w:t>merujuk</w:t>
      </w:r>
      <w:proofErr w:type="spellEnd"/>
      <w:r w:rsidRPr="00B63C6E">
        <w:rPr>
          <w:rFonts w:ascii="Times New Roman" w:hAnsi="Times New Roman"/>
          <w:color w:val="000000"/>
          <w:sz w:val="24"/>
          <w:szCs w:val="24"/>
        </w:rPr>
        <w:t xml:space="preserve"> pada </w:t>
      </w:r>
      <w:proofErr w:type="spellStart"/>
      <w:r w:rsidRPr="00B63C6E">
        <w:rPr>
          <w:rFonts w:ascii="Times New Roman" w:hAnsi="Times New Roman"/>
          <w:color w:val="000000"/>
          <w:sz w:val="24"/>
          <w:szCs w:val="24"/>
        </w:rPr>
        <w:t>rumusan</w:t>
      </w:r>
      <w:proofErr w:type="spellEnd"/>
      <w:r w:rsidRPr="00B63C6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63C6E">
        <w:rPr>
          <w:rFonts w:ascii="Times New Roman" w:hAnsi="Times New Roman"/>
          <w:color w:val="000000"/>
          <w:sz w:val="24"/>
          <w:szCs w:val="24"/>
        </w:rPr>
        <w:t>masalah</w:t>
      </w:r>
      <w:proofErr w:type="spellEnd"/>
      <w:r w:rsidRPr="00B63C6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63C6E"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 w:rsidRPr="00B63C6E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B63C6E">
        <w:rPr>
          <w:rFonts w:ascii="Times New Roman" w:hAnsi="Times New Roman"/>
          <w:color w:val="000000"/>
          <w:sz w:val="24"/>
          <w:szCs w:val="24"/>
        </w:rPr>
        <w:t>Penulisan</w:t>
      </w:r>
      <w:proofErr w:type="spellEnd"/>
      <w:r w:rsidRPr="00B63C6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63C6E">
        <w:rPr>
          <w:rFonts w:ascii="Times New Roman" w:hAnsi="Times New Roman"/>
          <w:color w:val="000000"/>
          <w:sz w:val="24"/>
          <w:szCs w:val="24"/>
        </w:rPr>
        <w:t>dapat</w:t>
      </w:r>
      <w:proofErr w:type="spellEnd"/>
      <w:r w:rsidRPr="00B63C6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63C6E">
        <w:rPr>
          <w:rFonts w:ascii="Times New Roman" w:hAnsi="Times New Roman"/>
          <w:color w:val="000000"/>
          <w:sz w:val="24"/>
          <w:szCs w:val="24"/>
        </w:rPr>
        <w:t>dibuat</w:t>
      </w:r>
      <w:proofErr w:type="spellEnd"/>
      <w:r w:rsidRPr="00B63C6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63C6E"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 w:rsidRPr="00B63C6E">
        <w:rPr>
          <w:rFonts w:ascii="Times New Roman" w:hAnsi="Times New Roman"/>
          <w:color w:val="000000"/>
          <w:sz w:val="24"/>
          <w:szCs w:val="24"/>
        </w:rPr>
        <w:t xml:space="preserve"> format </w:t>
      </w:r>
      <w:proofErr w:type="spellStart"/>
      <w:r w:rsidRPr="00B63C6E">
        <w:rPr>
          <w:rFonts w:ascii="Times New Roman" w:hAnsi="Times New Roman"/>
          <w:color w:val="000000"/>
          <w:sz w:val="24"/>
          <w:szCs w:val="24"/>
        </w:rPr>
        <w:t>subjudul</w:t>
      </w:r>
      <w:proofErr w:type="spellEnd"/>
      <w:r w:rsidRPr="00B63C6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63C6E">
        <w:rPr>
          <w:rFonts w:ascii="Times New Roman" w:hAnsi="Times New Roman"/>
          <w:color w:val="000000"/>
          <w:sz w:val="24"/>
          <w:szCs w:val="24"/>
        </w:rPr>
        <w:t>berdasarkan</w:t>
      </w:r>
      <w:proofErr w:type="spellEnd"/>
      <w:r w:rsidRPr="00B63C6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63C6E">
        <w:rPr>
          <w:rFonts w:ascii="Times New Roman" w:hAnsi="Times New Roman"/>
          <w:color w:val="000000"/>
          <w:sz w:val="24"/>
          <w:szCs w:val="24"/>
        </w:rPr>
        <w:t>permasalahan</w:t>
      </w:r>
      <w:proofErr w:type="spellEnd"/>
      <w:r w:rsidRPr="00B63C6E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B63C6E">
        <w:rPr>
          <w:rFonts w:ascii="Times New Roman" w:hAnsi="Times New Roman"/>
          <w:color w:val="000000"/>
          <w:sz w:val="24"/>
          <w:szCs w:val="24"/>
        </w:rPr>
        <w:t>dibahas</w:t>
      </w:r>
      <w:proofErr w:type="spellEnd"/>
      <w:r w:rsidRPr="00B63C6E">
        <w:rPr>
          <w:rFonts w:ascii="Times New Roman" w:hAnsi="Times New Roman"/>
          <w:color w:val="000000"/>
          <w:sz w:val="24"/>
          <w:szCs w:val="24"/>
        </w:rPr>
        <w:t>.</w:t>
      </w:r>
    </w:p>
    <w:p w14:paraId="0B086668" w14:textId="77777777" w:rsidR="0023088A" w:rsidRPr="00B63C6E" w:rsidRDefault="0023088A" w:rsidP="002308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63C6E">
        <w:rPr>
          <w:rFonts w:ascii="Times New Roman" w:hAnsi="Times New Roman"/>
          <w:color w:val="000000"/>
          <w:sz w:val="24"/>
          <w:szCs w:val="24"/>
        </w:rPr>
        <w:t>Pengutipan</w:t>
      </w:r>
      <w:proofErr w:type="spellEnd"/>
      <w:r w:rsidRPr="00B63C6E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B63C6E">
        <w:rPr>
          <w:rFonts w:ascii="Times New Roman" w:hAnsi="Times New Roman"/>
          <w:color w:val="000000"/>
          <w:sz w:val="24"/>
          <w:szCs w:val="24"/>
        </w:rPr>
        <w:t>sitasi</w:t>
      </w:r>
      <w:proofErr w:type="spellEnd"/>
      <w:r w:rsidRPr="00B63C6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63C6E">
        <w:rPr>
          <w:rFonts w:ascii="Times New Roman" w:hAnsi="Times New Roman"/>
          <w:color w:val="000000"/>
          <w:sz w:val="24"/>
          <w:szCs w:val="24"/>
        </w:rPr>
        <w:t>dilakukan</w:t>
      </w:r>
      <w:proofErr w:type="spellEnd"/>
      <w:r w:rsidRPr="00B63C6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63C6E"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 w:rsidRPr="00B63C6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63C6E">
        <w:rPr>
          <w:rFonts w:ascii="Times New Roman" w:hAnsi="Times New Roman"/>
          <w:color w:val="000000"/>
          <w:sz w:val="24"/>
          <w:szCs w:val="24"/>
        </w:rPr>
        <w:t>bentuk</w:t>
      </w:r>
      <w:proofErr w:type="spellEnd"/>
      <w:r w:rsidRPr="00B63C6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63C6E">
        <w:rPr>
          <w:rFonts w:ascii="Times New Roman" w:hAnsi="Times New Roman"/>
          <w:color w:val="000000"/>
          <w:sz w:val="24"/>
          <w:szCs w:val="24"/>
        </w:rPr>
        <w:t>catatan</w:t>
      </w:r>
      <w:proofErr w:type="spellEnd"/>
      <w:r w:rsidRPr="00B63C6E">
        <w:rPr>
          <w:rFonts w:ascii="Times New Roman" w:hAnsi="Times New Roman"/>
          <w:color w:val="000000"/>
          <w:sz w:val="24"/>
          <w:szCs w:val="24"/>
        </w:rPr>
        <w:t xml:space="preserve"> kaki/footnote </w:t>
      </w:r>
      <w:proofErr w:type="spellStart"/>
      <w:r w:rsidRPr="00B63C6E"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 w:rsidRPr="00B63C6E">
        <w:rPr>
          <w:rFonts w:ascii="Times New Roman" w:hAnsi="Times New Roman"/>
          <w:color w:val="000000"/>
          <w:sz w:val="24"/>
          <w:szCs w:val="24"/>
        </w:rPr>
        <w:t xml:space="preserve"> format </w:t>
      </w:r>
      <w:r w:rsidRPr="00B63C6E">
        <w:rPr>
          <w:rFonts w:ascii="Times New Roman" w:hAnsi="Times New Roman"/>
          <w:i/>
          <w:iCs/>
          <w:color w:val="000000"/>
          <w:sz w:val="24"/>
          <w:szCs w:val="24"/>
        </w:rPr>
        <w:t>Turabian Style</w:t>
      </w:r>
      <w:r w:rsidRPr="00B63C6E">
        <w:rPr>
          <w:rFonts w:ascii="Times New Roman" w:hAnsi="Times New Roman"/>
          <w:color w:val="000000"/>
          <w:sz w:val="24"/>
          <w:szCs w:val="24"/>
        </w:rPr>
        <w:t>.</w:t>
      </w:r>
    </w:p>
    <w:p w14:paraId="5C4D5BD4" w14:textId="77777777" w:rsidR="0023088A" w:rsidRPr="00B63C6E" w:rsidRDefault="0023088A" w:rsidP="0023088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09" w:hanging="425"/>
        <w:rPr>
          <w:rFonts w:ascii="Times New Roman" w:hAnsi="Times New Roman"/>
          <w:b/>
          <w:bCs/>
          <w:color w:val="000000"/>
        </w:rPr>
      </w:pPr>
      <w:r w:rsidRPr="00B63C6E">
        <w:rPr>
          <w:rFonts w:ascii="Times New Roman" w:hAnsi="Times New Roman"/>
          <w:b/>
          <w:bCs/>
          <w:color w:val="000000"/>
        </w:rPr>
        <w:t>KESIMPULAN</w:t>
      </w:r>
    </w:p>
    <w:p w14:paraId="1EC8A8C3" w14:textId="77777777" w:rsidR="0023088A" w:rsidRDefault="0023088A" w:rsidP="002308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63C6E">
        <w:rPr>
          <w:rFonts w:ascii="Times New Roman" w:hAnsi="Times New Roman"/>
          <w:color w:val="000000"/>
          <w:sz w:val="24"/>
          <w:szCs w:val="24"/>
        </w:rPr>
        <w:t xml:space="preserve">Bagian </w:t>
      </w:r>
      <w:proofErr w:type="spellStart"/>
      <w:r w:rsidRPr="00B63C6E">
        <w:rPr>
          <w:rFonts w:ascii="Times New Roman" w:hAnsi="Times New Roman"/>
          <w:bCs/>
          <w:color w:val="000000"/>
          <w:sz w:val="24"/>
          <w:szCs w:val="24"/>
        </w:rPr>
        <w:t>ini</w:t>
      </w:r>
      <w:proofErr w:type="spellEnd"/>
      <w:r w:rsidRPr="00B63C6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63C6E">
        <w:rPr>
          <w:rFonts w:ascii="Times New Roman" w:hAnsi="Times New Roman"/>
          <w:color w:val="000000"/>
          <w:sz w:val="24"/>
          <w:szCs w:val="24"/>
        </w:rPr>
        <w:t>memuat</w:t>
      </w:r>
      <w:proofErr w:type="spellEnd"/>
      <w:r w:rsidRPr="00B63C6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63C6E">
        <w:rPr>
          <w:rFonts w:ascii="Times New Roman" w:hAnsi="Times New Roman"/>
          <w:color w:val="000000"/>
          <w:sz w:val="24"/>
          <w:szCs w:val="24"/>
        </w:rPr>
        <w:t>kesimpulan</w:t>
      </w:r>
      <w:proofErr w:type="spellEnd"/>
      <w:r w:rsidRPr="00B63C6E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B63C6E">
        <w:rPr>
          <w:rFonts w:ascii="Times New Roman" w:hAnsi="Times New Roman"/>
          <w:color w:val="000000"/>
          <w:sz w:val="24"/>
          <w:szCs w:val="24"/>
        </w:rPr>
        <w:t>diperoleh</w:t>
      </w:r>
      <w:proofErr w:type="spellEnd"/>
      <w:r w:rsidRPr="00B63C6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63C6E"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 w:rsidRPr="00B63C6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63C6E">
        <w:rPr>
          <w:rFonts w:ascii="Times New Roman" w:hAnsi="Times New Roman"/>
          <w:color w:val="000000"/>
          <w:sz w:val="24"/>
          <w:szCs w:val="24"/>
        </w:rPr>
        <w:t>bentuk</w:t>
      </w:r>
      <w:proofErr w:type="spellEnd"/>
      <w:r w:rsidRPr="00B63C6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63C6E">
        <w:rPr>
          <w:rFonts w:ascii="Times New Roman" w:hAnsi="Times New Roman"/>
          <w:color w:val="000000"/>
          <w:sz w:val="24"/>
          <w:szCs w:val="24"/>
        </w:rPr>
        <w:t>uraian</w:t>
      </w:r>
      <w:proofErr w:type="spellEnd"/>
      <w:r w:rsidRPr="00B63C6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63C6E">
        <w:rPr>
          <w:rFonts w:ascii="Times New Roman" w:hAnsi="Times New Roman"/>
          <w:color w:val="000000"/>
          <w:sz w:val="24"/>
          <w:szCs w:val="24"/>
        </w:rPr>
        <w:t>paragraf</w:t>
      </w:r>
      <w:proofErr w:type="spellEnd"/>
      <w:r w:rsidRPr="00B63C6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63C6E"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 w:rsidRPr="00B63C6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63C6E">
        <w:rPr>
          <w:rFonts w:ascii="Times New Roman" w:hAnsi="Times New Roman"/>
          <w:color w:val="000000"/>
          <w:sz w:val="24"/>
          <w:szCs w:val="24"/>
        </w:rPr>
        <w:t>mengacu</w:t>
      </w:r>
      <w:proofErr w:type="spellEnd"/>
      <w:r w:rsidRPr="00B63C6E">
        <w:rPr>
          <w:rFonts w:ascii="Times New Roman" w:hAnsi="Times New Roman"/>
          <w:color w:val="000000"/>
          <w:sz w:val="24"/>
          <w:szCs w:val="24"/>
        </w:rPr>
        <w:t xml:space="preserve"> pada </w:t>
      </w:r>
      <w:proofErr w:type="spellStart"/>
      <w:r w:rsidRPr="00B63C6E">
        <w:rPr>
          <w:rFonts w:ascii="Times New Roman" w:hAnsi="Times New Roman"/>
          <w:color w:val="000000"/>
          <w:sz w:val="24"/>
          <w:szCs w:val="24"/>
        </w:rPr>
        <w:t>rumusan</w:t>
      </w:r>
      <w:proofErr w:type="spellEnd"/>
      <w:r w:rsidRPr="00B63C6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63C6E">
        <w:rPr>
          <w:rFonts w:ascii="Times New Roman" w:hAnsi="Times New Roman"/>
          <w:color w:val="000000"/>
          <w:sz w:val="24"/>
          <w:szCs w:val="24"/>
        </w:rPr>
        <w:t>masalah</w:t>
      </w:r>
      <w:proofErr w:type="spellEnd"/>
      <w:r w:rsidRPr="00B63C6E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B63C6E">
        <w:rPr>
          <w:rFonts w:ascii="Times New Roman" w:hAnsi="Times New Roman"/>
          <w:color w:val="000000"/>
          <w:sz w:val="24"/>
          <w:szCs w:val="24"/>
        </w:rPr>
        <w:t>Penulisan</w:t>
      </w:r>
      <w:proofErr w:type="spellEnd"/>
      <w:r w:rsidRPr="00B63C6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63C6E">
        <w:rPr>
          <w:rFonts w:ascii="Times New Roman" w:hAnsi="Times New Roman"/>
          <w:color w:val="000000"/>
          <w:sz w:val="24"/>
          <w:szCs w:val="24"/>
        </w:rPr>
        <w:t>kesimpulan</w:t>
      </w:r>
      <w:proofErr w:type="spellEnd"/>
      <w:r w:rsidRPr="00B63C6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63C6E">
        <w:rPr>
          <w:rFonts w:ascii="Times New Roman" w:hAnsi="Times New Roman"/>
          <w:color w:val="000000"/>
          <w:sz w:val="24"/>
          <w:szCs w:val="24"/>
        </w:rPr>
        <w:t>tidak</w:t>
      </w:r>
      <w:proofErr w:type="spellEnd"/>
      <w:r w:rsidRPr="00B63C6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63C6E">
        <w:rPr>
          <w:rFonts w:ascii="Times New Roman" w:hAnsi="Times New Roman"/>
          <w:color w:val="000000"/>
          <w:sz w:val="24"/>
          <w:szCs w:val="24"/>
        </w:rPr>
        <w:t>menggunakan</w:t>
      </w:r>
      <w:proofErr w:type="spellEnd"/>
      <w:r w:rsidRPr="00B63C6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63C6E">
        <w:rPr>
          <w:rFonts w:ascii="Times New Roman" w:hAnsi="Times New Roman"/>
          <w:color w:val="000000"/>
          <w:sz w:val="24"/>
          <w:szCs w:val="24"/>
        </w:rPr>
        <w:t>penomoran</w:t>
      </w:r>
      <w:proofErr w:type="spellEnd"/>
      <w:r w:rsidRPr="00B63C6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63C6E">
        <w:rPr>
          <w:rFonts w:ascii="Times New Roman" w:hAnsi="Times New Roman"/>
          <w:color w:val="000000"/>
          <w:sz w:val="24"/>
          <w:szCs w:val="24"/>
        </w:rPr>
        <w:t>atau</w:t>
      </w:r>
      <w:proofErr w:type="spellEnd"/>
      <w:r w:rsidRPr="00B63C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3C6E">
        <w:rPr>
          <w:rFonts w:ascii="Times New Roman" w:hAnsi="Times New Roman"/>
          <w:i/>
          <w:color w:val="000000"/>
          <w:sz w:val="24"/>
          <w:szCs w:val="24"/>
        </w:rPr>
        <w:t xml:space="preserve">bullet points, </w:t>
      </w:r>
      <w:proofErr w:type="spellStart"/>
      <w:r w:rsidRPr="00B63C6E">
        <w:rPr>
          <w:rFonts w:ascii="Times New Roman" w:hAnsi="Times New Roman"/>
          <w:color w:val="000000"/>
          <w:sz w:val="24"/>
          <w:szCs w:val="24"/>
        </w:rPr>
        <w:t>tetapi</w:t>
      </w:r>
      <w:proofErr w:type="spellEnd"/>
      <w:r w:rsidRPr="00B63C6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63C6E">
        <w:rPr>
          <w:rFonts w:ascii="Times New Roman" w:hAnsi="Times New Roman"/>
          <w:color w:val="000000"/>
          <w:sz w:val="24"/>
          <w:szCs w:val="24"/>
        </w:rPr>
        <w:t>berupa</w:t>
      </w:r>
      <w:proofErr w:type="spellEnd"/>
      <w:r w:rsidRPr="00B63C6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63C6E">
        <w:rPr>
          <w:rFonts w:ascii="Times New Roman" w:hAnsi="Times New Roman"/>
          <w:color w:val="000000"/>
          <w:sz w:val="24"/>
          <w:szCs w:val="24"/>
        </w:rPr>
        <w:t>narasi</w:t>
      </w:r>
      <w:proofErr w:type="spellEnd"/>
      <w:r w:rsidRPr="00B63C6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63C6E"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 w:rsidRPr="00B63C6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63C6E">
        <w:rPr>
          <w:rFonts w:ascii="Times New Roman" w:hAnsi="Times New Roman"/>
          <w:color w:val="000000"/>
          <w:sz w:val="24"/>
          <w:szCs w:val="24"/>
        </w:rPr>
        <w:t>bentuk</w:t>
      </w:r>
      <w:proofErr w:type="spellEnd"/>
      <w:r w:rsidRPr="00B63C6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63C6E">
        <w:rPr>
          <w:rFonts w:ascii="Times New Roman" w:hAnsi="Times New Roman"/>
          <w:color w:val="000000"/>
          <w:sz w:val="24"/>
          <w:szCs w:val="24"/>
        </w:rPr>
        <w:t>paragraf</w:t>
      </w:r>
      <w:proofErr w:type="spellEnd"/>
      <w:r w:rsidRPr="00B63C6E">
        <w:rPr>
          <w:rFonts w:ascii="Times New Roman" w:hAnsi="Times New Roman"/>
          <w:color w:val="000000"/>
          <w:sz w:val="24"/>
          <w:szCs w:val="24"/>
        </w:rPr>
        <w:t>.</w:t>
      </w:r>
    </w:p>
    <w:p w14:paraId="12FF0507" w14:textId="77777777" w:rsidR="0023088A" w:rsidRPr="002A7D6E" w:rsidRDefault="0023088A" w:rsidP="0023088A">
      <w:pPr>
        <w:tabs>
          <w:tab w:val="left" w:pos="2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7D6E">
        <w:rPr>
          <w:rFonts w:ascii="Times New Roman" w:hAnsi="Times New Roman"/>
          <w:b/>
          <w:bCs/>
          <w:color w:val="000000"/>
          <w:sz w:val="24"/>
          <w:szCs w:val="24"/>
        </w:rPr>
        <w:t>Daftar Pustaka</w:t>
      </w:r>
    </w:p>
    <w:p w14:paraId="5C709C42" w14:textId="77777777" w:rsidR="0023088A" w:rsidRDefault="0023088A" w:rsidP="00230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67276B16" w14:textId="77777777" w:rsidR="0023088A" w:rsidRPr="00B63C6E" w:rsidRDefault="0023088A" w:rsidP="00230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63C6E">
        <w:rPr>
          <w:rFonts w:ascii="Times New Roman" w:hAnsi="Times New Roman"/>
          <w:bCs/>
          <w:color w:val="000000"/>
          <w:sz w:val="24"/>
          <w:szCs w:val="24"/>
        </w:rPr>
        <w:t xml:space="preserve">Daftar </w:t>
      </w:r>
      <w:proofErr w:type="spellStart"/>
      <w:r w:rsidRPr="00B63C6E">
        <w:rPr>
          <w:rFonts w:ascii="Times New Roman" w:hAnsi="Times New Roman"/>
          <w:bCs/>
          <w:color w:val="000000"/>
          <w:sz w:val="24"/>
          <w:szCs w:val="24"/>
        </w:rPr>
        <w:t>pustaka</w:t>
      </w:r>
      <w:proofErr w:type="spellEnd"/>
      <w:r w:rsidRPr="00B63C6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B63C6E">
        <w:rPr>
          <w:rFonts w:ascii="Times New Roman" w:hAnsi="Times New Roman"/>
          <w:bCs/>
          <w:color w:val="000000"/>
          <w:sz w:val="24"/>
          <w:szCs w:val="24"/>
        </w:rPr>
        <w:t>disusun</w:t>
      </w:r>
      <w:proofErr w:type="spellEnd"/>
      <w:r w:rsidRPr="00B63C6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B63C6E">
        <w:rPr>
          <w:rFonts w:ascii="Times New Roman" w:hAnsi="Times New Roman"/>
          <w:bCs/>
          <w:color w:val="000000"/>
          <w:sz w:val="24"/>
          <w:szCs w:val="24"/>
        </w:rPr>
        <w:t>dengan</w:t>
      </w:r>
      <w:proofErr w:type="spellEnd"/>
      <w:r w:rsidRPr="00B63C6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B63C6E">
        <w:rPr>
          <w:rFonts w:ascii="Times New Roman" w:hAnsi="Times New Roman"/>
          <w:bCs/>
          <w:color w:val="000000"/>
          <w:sz w:val="24"/>
          <w:szCs w:val="24"/>
        </w:rPr>
        <w:t>menggunakan</w:t>
      </w:r>
      <w:proofErr w:type="spellEnd"/>
      <w:r w:rsidRPr="00B63C6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B63C6E">
        <w:rPr>
          <w:rFonts w:ascii="Times New Roman" w:hAnsi="Times New Roman"/>
          <w:bCs/>
          <w:color w:val="000000"/>
          <w:sz w:val="24"/>
          <w:szCs w:val="24"/>
        </w:rPr>
        <w:t>aplikasi</w:t>
      </w:r>
      <w:proofErr w:type="spellEnd"/>
      <w:r w:rsidRPr="00B63C6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B63C6E">
        <w:rPr>
          <w:rFonts w:ascii="Times New Roman" w:hAnsi="Times New Roman"/>
          <w:bCs/>
          <w:color w:val="000000"/>
          <w:sz w:val="24"/>
          <w:szCs w:val="24"/>
        </w:rPr>
        <w:t>referensi</w:t>
      </w:r>
      <w:proofErr w:type="spellEnd"/>
      <w:r w:rsidRPr="00B63C6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B63C6E">
        <w:rPr>
          <w:rFonts w:ascii="Times New Roman" w:hAnsi="Times New Roman"/>
          <w:bCs/>
          <w:color w:val="000000"/>
          <w:sz w:val="24"/>
          <w:szCs w:val="24"/>
        </w:rPr>
        <w:t>seperti</w:t>
      </w:r>
      <w:proofErr w:type="spellEnd"/>
      <w:r w:rsidRPr="00B63C6E">
        <w:rPr>
          <w:rFonts w:ascii="Times New Roman" w:hAnsi="Times New Roman"/>
          <w:bCs/>
          <w:color w:val="000000"/>
          <w:sz w:val="24"/>
          <w:szCs w:val="24"/>
        </w:rPr>
        <w:t xml:space="preserve"> Mendeley, EndNote </w:t>
      </w:r>
      <w:proofErr w:type="spellStart"/>
      <w:r w:rsidRPr="00B63C6E">
        <w:rPr>
          <w:rFonts w:ascii="Times New Roman" w:hAnsi="Times New Roman"/>
          <w:bCs/>
          <w:color w:val="000000"/>
          <w:sz w:val="24"/>
          <w:szCs w:val="24"/>
        </w:rPr>
        <w:t>atau</w:t>
      </w:r>
      <w:proofErr w:type="spellEnd"/>
      <w:r w:rsidRPr="00B63C6E">
        <w:rPr>
          <w:rFonts w:ascii="Times New Roman" w:hAnsi="Times New Roman"/>
          <w:bCs/>
          <w:color w:val="000000"/>
          <w:sz w:val="24"/>
          <w:szCs w:val="24"/>
        </w:rPr>
        <w:t xml:space="preserve"> Zotero </w:t>
      </w:r>
      <w:proofErr w:type="spellStart"/>
      <w:r w:rsidRPr="00B63C6E">
        <w:rPr>
          <w:rFonts w:ascii="Times New Roman" w:hAnsi="Times New Roman"/>
          <w:bCs/>
          <w:color w:val="000000"/>
          <w:sz w:val="24"/>
          <w:szCs w:val="24"/>
        </w:rPr>
        <w:t>dengan</w:t>
      </w:r>
      <w:proofErr w:type="spellEnd"/>
      <w:r w:rsidRPr="00B63C6E">
        <w:rPr>
          <w:rFonts w:ascii="Times New Roman" w:hAnsi="Times New Roman"/>
          <w:bCs/>
          <w:color w:val="000000"/>
          <w:sz w:val="24"/>
          <w:szCs w:val="24"/>
        </w:rPr>
        <w:t xml:space="preserve"> format </w:t>
      </w:r>
      <w:r w:rsidRPr="00B63C6E">
        <w:rPr>
          <w:rFonts w:ascii="Times New Roman" w:hAnsi="Times New Roman"/>
          <w:bCs/>
          <w:i/>
          <w:color w:val="000000"/>
          <w:sz w:val="24"/>
          <w:szCs w:val="24"/>
        </w:rPr>
        <w:t>Turabian Style</w:t>
      </w:r>
      <w:r w:rsidRPr="00B63C6E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proofErr w:type="spellStart"/>
      <w:r w:rsidRPr="00B63C6E">
        <w:rPr>
          <w:rFonts w:ascii="Times New Roman" w:hAnsi="Times New Roman"/>
          <w:bCs/>
          <w:color w:val="000000"/>
          <w:sz w:val="24"/>
          <w:szCs w:val="24"/>
        </w:rPr>
        <w:t>Sumber</w:t>
      </w:r>
      <w:proofErr w:type="spellEnd"/>
      <w:r w:rsidRPr="00B63C6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B63C6E">
        <w:rPr>
          <w:rFonts w:ascii="Times New Roman" w:hAnsi="Times New Roman"/>
          <w:bCs/>
          <w:color w:val="000000"/>
          <w:sz w:val="24"/>
          <w:szCs w:val="24"/>
        </w:rPr>
        <w:t>disusun</w:t>
      </w:r>
      <w:proofErr w:type="spellEnd"/>
      <w:r w:rsidRPr="00B63C6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B63C6E">
        <w:rPr>
          <w:rFonts w:ascii="Times New Roman" w:hAnsi="Times New Roman"/>
          <w:bCs/>
          <w:color w:val="000000"/>
          <w:sz w:val="24"/>
          <w:szCs w:val="24"/>
        </w:rPr>
        <w:t>berdasarkan</w:t>
      </w:r>
      <w:proofErr w:type="spellEnd"/>
      <w:r w:rsidRPr="00B63C6E">
        <w:rPr>
          <w:rFonts w:ascii="Times New Roman" w:hAnsi="Times New Roman"/>
          <w:bCs/>
          <w:color w:val="000000"/>
          <w:sz w:val="24"/>
          <w:szCs w:val="24"/>
        </w:rPr>
        <w:t xml:space="preserve"> abjad </w:t>
      </w:r>
      <w:proofErr w:type="spellStart"/>
      <w:r w:rsidRPr="00B63C6E">
        <w:rPr>
          <w:rFonts w:ascii="Times New Roman" w:hAnsi="Times New Roman"/>
          <w:bCs/>
          <w:color w:val="000000"/>
          <w:sz w:val="24"/>
          <w:szCs w:val="24"/>
        </w:rPr>
        <w:t>dalam</w:t>
      </w:r>
      <w:proofErr w:type="spellEnd"/>
      <w:r w:rsidRPr="00B63C6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B63C6E">
        <w:rPr>
          <w:rFonts w:ascii="Times New Roman" w:hAnsi="Times New Roman"/>
          <w:bCs/>
          <w:color w:val="000000"/>
          <w:sz w:val="24"/>
          <w:szCs w:val="24"/>
        </w:rPr>
        <w:t>setiap</w:t>
      </w:r>
      <w:proofErr w:type="spellEnd"/>
      <w:r w:rsidRPr="00B63C6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B63C6E">
        <w:rPr>
          <w:rFonts w:ascii="Times New Roman" w:hAnsi="Times New Roman"/>
          <w:bCs/>
          <w:color w:val="000000"/>
          <w:sz w:val="24"/>
          <w:szCs w:val="24"/>
        </w:rPr>
        <w:t>kategorinya</w:t>
      </w:r>
      <w:proofErr w:type="spellEnd"/>
      <w:r w:rsidRPr="00B63C6E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6E442666" w14:textId="77777777" w:rsidR="0023088A" w:rsidRPr="00B63C6E" w:rsidRDefault="0023088A" w:rsidP="00230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4781F71D" w14:textId="77777777" w:rsidR="0023088A" w:rsidRPr="00B63C6E" w:rsidRDefault="0023088A" w:rsidP="0023088A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B63C6E">
        <w:rPr>
          <w:rFonts w:ascii="Times New Roman" w:hAnsi="Times New Roman"/>
          <w:b/>
          <w:bCs/>
          <w:color w:val="000000"/>
          <w:sz w:val="24"/>
          <w:szCs w:val="24"/>
        </w:rPr>
        <w:t>Buku</w:t>
      </w:r>
      <w:proofErr w:type="spellEnd"/>
    </w:p>
    <w:p w14:paraId="5FF1E847" w14:textId="77777777" w:rsidR="0023088A" w:rsidRPr="002A7D6E" w:rsidRDefault="0023088A" w:rsidP="0023088A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Book Antiqua" w:hAnsi="Book Antiqua"/>
          <w:color w:val="111111"/>
          <w:shd w:val="clear" w:color="auto" w:fill="FFFFFF"/>
        </w:rPr>
      </w:pPr>
      <w:r w:rsidRPr="002A7D6E">
        <w:rPr>
          <w:rFonts w:ascii="Book Antiqua" w:hAnsi="Book Antiqua"/>
          <w:color w:val="111111"/>
          <w:shd w:val="clear" w:color="auto" w:fill="FFFFFF"/>
        </w:rPr>
        <w:t xml:space="preserve">Charles </w:t>
      </w:r>
      <w:proofErr w:type="spellStart"/>
      <w:proofErr w:type="gramStart"/>
      <w:r w:rsidRPr="002A7D6E">
        <w:rPr>
          <w:rFonts w:ascii="Book Antiqua" w:hAnsi="Book Antiqua"/>
          <w:color w:val="111111"/>
          <w:shd w:val="clear" w:color="auto" w:fill="FFFFFF"/>
        </w:rPr>
        <w:t>R.Beitz</w:t>
      </w:r>
      <w:proofErr w:type="spellEnd"/>
      <w:proofErr w:type="gramEnd"/>
      <w:r w:rsidRPr="002A7D6E">
        <w:rPr>
          <w:rFonts w:ascii="Book Antiqua" w:hAnsi="Book Antiqua"/>
          <w:color w:val="111111"/>
          <w:shd w:val="clear" w:color="auto" w:fill="FFFFFF"/>
        </w:rPr>
        <w:t>.</w:t>
      </w:r>
      <w:r w:rsidRPr="002A7D6E">
        <w:rPr>
          <w:rFonts w:ascii="Book Antiqua" w:hAnsi="Book Antiqua"/>
          <w:color w:val="111111"/>
          <w:shd w:val="clear" w:color="auto" w:fill="FFFFFF"/>
          <w:lang w:val="id-ID"/>
        </w:rPr>
        <w:t xml:space="preserve"> </w:t>
      </w:r>
      <w:r w:rsidRPr="002A7D6E">
        <w:rPr>
          <w:rFonts w:ascii="Book Antiqua" w:hAnsi="Book Antiqua"/>
          <w:color w:val="111111"/>
          <w:shd w:val="clear" w:color="auto" w:fill="FFFFFF"/>
        </w:rPr>
        <w:t>2009</w:t>
      </w:r>
      <w:r w:rsidRPr="002A7D6E">
        <w:rPr>
          <w:rFonts w:ascii="Book Antiqua" w:hAnsi="Book Antiqua"/>
          <w:color w:val="111111"/>
          <w:shd w:val="clear" w:color="auto" w:fill="FFFFFF"/>
          <w:lang w:val="id-ID"/>
        </w:rPr>
        <w:t xml:space="preserve"> </w:t>
      </w:r>
      <w:r w:rsidRPr="002A7D6E">
        <w:rPr>
          <w:rFonts w:ascii="Book Antiqua" w:hAnsi="Book Antiqua"/>
          <w:i/>
          <w:color w:val="111111"/>
          <w:shd w:val="clear" w:color="auto" w:fill="FFFFFF"/>
        </w:rPr>
        <w:t>The Idea of Human Rights</w:t>
      </w:r>
      <w:r w:rsidRPr="002A7D6E">
        <w:rPr>
          <w:rFonts w:ascii="Book Antiqua" w:hAnsi="Book Antiqua"/>
          <w:color w:val="111111"/>
          <w:shd w:val="clear" w:color="auto" w:fill="FFFFFF"/>
          <w:lang w:val="id-ID"/>
        </w:rPr>
        <w:t xml:space="preserve">, </w:t>
      </w:r>
      <w:r w:rsidRPr="002A7D6E">
        <w:rPr>
          <w:rFonts w:ascii="Book Antiqua" w:hAnsi="Book Antiqua"/>
          <w:color w:val="111111"/>
          <w:shd w:val="clear" w:color="auto" w:fill="FFFFFF"/>
        </w:rPr>
        <w:t>New York, Oxford University Press.</w:t>
      </w:r>
    </w:p>
    <w:p w14:paraId="5E68D657" w14:textId="77777777" w:rsidR="0023088A" w:rsidRPr="002A7D6E" w:rsidRDefault="0023088A" w:rsidP="0023088A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Book Antiqua" w:hAnsi="Book Antiqua"/>
          <w:color w:val="111111"/>
          <w:shd w:val="clear" w:color="auto" w:fill="FFFFFF"/>
        </w:rPr>
      </w:pPr>
      <w:proofErr w:type="gramStart"/>
      <w:r w:rsidRPr="002A7D6E">
        <w:rPr>
          <w:rFonts w:ascii="Book Antiqua" w:hAnsi="Book Antiqua"/>
          <w:color w:val="111111"/>
          <w:shd w:val="clear" w:color="auto" w:fill="FFFFFF"/>
        </w:rPr>
        <w:t>Todd  Landman</w:t>
      </w:r>
      <w:proofErr w:type="gramEnd"/>
      <w:r w:rsidRPr="002A7D6E">
        <w:rPr>
          <w:rFonts w:ascii="Book Antiqua" w:hAnsi="Book Antiqua"/>
          <w:color w:val="111111"/>
          <w:shd w:val="clear" w:color="auto" w:fill="FFFFFF"/>
        </w:rPr>
        <w:t xml:space="preserve"> and Edzia Carvalho, </w:t>
      </w:r>
      <w:r w:rsidRPr="002A7D6E">
        <w:rPr>
          <w:rFonts w:ascii="Book Antiqua" w:hAnsi="Book Antiqua"/>
          <w:color w:val="111111"/>
          <w:shd w:val="clear" w:color="auto" w:fill="FFFFFF"/>
          <w:lang w:val="id-ID"/>
        </w:rPr>
        <w:t>20</w:t>
      </w:r>
      <w:r w:rsidRPr="002A7D6E">
        <w:rPr>
          <w:rFonts w:ascii="Book Antiqua" w:hAnsi="Book Antiqua"/>
          <w:color w:val="111111"/>
          <w:shd w:val="clear" w:color="auto" w:fill="FFFFFF"/>
        </w:rPr>
        <w:t xml:space="preserve">10, </w:t>
      </w:r>
      <w:r w:rsidRPr="002A7D6E">
        <w:rPr>
          <w:rFonts w:ascii="Book Antiqua" w:hAnsi="Book Antiqua"/>
          <w:i/>
          <w:color w:val="111111"/>
          <w:shd w:val="clear" w:color="auto" w:fill="FFFFFF"/>
        </w:rPr>
        <w:t>Measuring Human Rights</w:t>
      </w:r>
      <w:r w:rsidRPr="002A7D6E">
        <w:rPr>
          <w:rFonts w:ascii="Book Antiqua" w:hAnsi="Book Antiqua"/>
          <w:color w:val="111111"/>
          <w:shd w:val="clear" w:color="auto" w:fill="FFFFFF"/>
        </w:rPr>
        <w:t>, British Library, New York, Routledge.</w:t>
      </w:r>
    </w:p>
    <w:p w14:paraId="76F3ACAE" w14:textId="77777777" w:rsidR="0023088A" w:rsidRPr="00B63C6E" w:rsidRDefault="0023088A" w:rsidP="0023088A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B63C6E">
        <w:rPr>
          <w:rFonts w:ascii="Times New Roman" w:hAnsi="Times New Roman"/>
          <w:b/>
          <w:bCs/>
          <w:color w:val="000000"/>
          <w:sz w:val="24"/>
          <w:szCs w:val="24"/>
        </w:rPr>
        <w:t>Jurnal</w:t>
      </w:r>
      <w:proofErr w:type="spellEnd"/>
    </w:p>
    <w:p w14:paraId="7D3490AF" w14:textId="77777777" w:rsidR="0023088A" w:rsidRPr="002A7D6E" w:rsidRDefault="0023088A" w:rsidP="0023088A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Book Antiqua" w:hAnsi="Book Antiqua"/>
          <w:color w:val="111111"/>
          <w:shd w:val="clear" w:color="auto" w:fill="FFFFFF"/>
        </w:rPr>
      </w:pPr>
      <w:r w:rsidRPr="002A7D6E">
        <w:rPr>
          <w:rFonts w:ascii="Book Antiqua" w:hAnsi="Book Antiqua"/>
          <w:color w:val="111111"/>
          <w:shd w:val="clear" w:color="auto" w:fill="FFFFFF"/>
        </w:rPr>
        <w:t xml:space="preserve">Margaret </w:t>
      </w:r>
      <w:proofErr w:type="spellStart"/>
      <w:proofErr w:type="gramStart"/>
      <w:r w:rsidRPr="002A7D6E">
        <w:rPr>
          <w:rFonts w:ascii="Book Antiqua" w:hAnsi="Book Antiqua"/>
          <w:color w:val="111111"/>
          <w:shd w:val="clear" w:color="auto" w:fill="FFFFFF"/>
        </w:rPr>
        <w:t>M.deGuzman</w:t>
      </w:r>
      <w:proofErr w:type="spellEnd"/>
      <w:proofErr w:type="gramEnd"/>
      <w:r w:rsidRPr="002A7D6E">
        <w:rPr>
          <w:rFonts w:ascii="Book Antiqua" w:hAnsi="Book Antiqua"/>
          <w:color w:val="111111"/>
          <w:shd w:val="clear" w:color="auto" w:fill="FFFFFF"/>
        </w:rPr>
        <w:t>,</w:t>
      </w:r>
      <w:r w:rsidRPr="002A7D6E">
        <w:rPr>
          <w:rFonts w:ascii="Book Antiqua" w:hAnsi="Book Antiqua"/>
          <w:color w:val="111111"/>
          <w:shd w:val="clear" w:color="auto" w:fill="FFFFFF"/>
          <w:lang w:bidi="en-US"/>
        </w:rPr>
        <w:t xml:space="preserve"> 2003</w:t>
      </w:r>
      <w:r w:rsidRPr="002A7D6E">
        <w:rPr>
          <w:rFonts w:ascii="Book Antiqua" w:hAnsi="Book Antiqua"/>
          <w:color w:val="111111"/>
          <w:shd w:val="clear" w:color="auto" w:fill="FFFFFF"/>
        </w:rPr>
        <w:t xml:space="preserve"> “Gravity and Legitimacy of The International Criminal Court”, </w:t>
      </w:r>
      <w:r w:rsidRPr="002A7D6E">
        <w:rPr>
          <w:rFonts w:ascii="Book Antiqua" w:hAnsi="Book Antiqua"/>
          <w:i/>
          <w:color w:val="111111"/>
          <w:shd w:val="clear" w:color="auto" w:fill="FFFFFF"/>
        </w:rPr>
        <w:t xml:space="preserve">Fordham International Law </w:t>
      </w:r>
      <w:proofErr w:type="spellStart"/>
      <w:r w:rsidRPr="002A7D6E">
        <w:rPr>
          <w:rFonts w:ascii="Book Antiqua" w:hAnsi="Book Antiqua"/>
          <w:i/>
          <w:color w:val="111111"/>
          <w:shd w:val="clear" w:color="auto" w:fill="FFFFFF"/>
        </w:rPr>
        <w:t>Jurnal</w:t>
      </w:r>
      <w:proofErr w:type="spellEnd"/>
      <w:r w:rsidRPr="002A7D6E">
        <w:rPr>
          <w:rFonts w:ascii="Book Antiqua" w:hAnsi="Book Antiqua"/>
          <w:color w:val="111111"/>
          <w:shd w:val="clear" w:color="auto" w:fill="FFFFFF"/>
        </w:rPr>
        <w:t>, Volume 32, Issue 5, 2008, Article 2.</w:t>
      </w:r>
    </w:p>
    <w:p w14:paraId="649F84FB" w14:textId="77777777" w:rsidR="0023088A" w:rsidRPr="002A7D6E" w:rsidRDefault="0023088A" w:rsidP="0023088A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Book Antiqua" w:hAnsi="Book Antiqua"/>
          <w:color w:val="111111"/>
          <w:shd w:val="clear" w:color="auto" w:fill="FFFFFF"/>
        </w:rPr>
      </w:pPr>
      <w:r w:rsidRPr="002A7D6E">
        <w:rPr>
          <w:rFonts w:ascii="Book Antiqua" w:hAnsi="Book Antiqua"/>
          <w:color w:val="111111"/>
          <w:shd w:val="clear" w:color="auto" w:fill="FFFFFF"/>
          <w:lang w:val="id-ID"/>
        </w:rPr>
        <w:t> </w:t>
      </w:r>
      <w:proofErr w:type="spellStart"/>
      <w:r w:rsidRPr="002A7D6E">
        <w:rPr>
          <w:rFonts w:ascii="Book Antiqua" w:hAnsi="Book Antiqua"/>
          <w:color w:val="111111"/>
          <w:shd w:val="clear" w:color="auto" w:fill="FFFFFF"/>
        </w:rPr>
        <w:t>SáCouto</w:t>
      </w:r>
      <w:proofErr w:type="spellEnd"/>
      <w:r w:rsidRPr="002A7D6E">
        <w:rPr>
          <w:rFonts w:ascii="Book Antiqua" w:hAnsi="Book Antiqua"/>
          <w:color w:val="111111"/>
          <w:shd w:val="clear" w:color="auto" w:fill="FFFFFF"/>
        </w:rPr>
        <w:t xml:space="preserve">, Susana and Katherine A. Cleary, 2008, “The Gravity Threshold of the International Criminal Court”, </w:t>
      </w:r>
      <w:r w:rsidRPr="002A7D6E">
        <w:rPr>
          <w:rFonts w:ascii="Book Antiqua" w:hAnsi="Book Antiqua"/>
          <w:i/>
          <w:color w:val="111111"/>
          <w:shd w:val="clear" w:color="auto" w:fill="FFFFFF"/>
        </w:rPr>
        <w:t>American Journal of International Law</w:t>
      </w:r>
      <w:r w:rsidRPr="002A7D6E">
        <w:rPr>
          <w:rFonts w:ascii="Book Antiqua" w:hAnsi="Book Antiqua"/>
          <w:color w:val="111111"/>
          <w:shd w:val="clear" w:color="auto" w:fill="FFFFFF"/>
        </w:rPr>
        <w:t xml:space="preserve"> 23, No. 5.</w:t>
      </w:r>
    </w:p>
    <w:p w14:paraId="56BD7151" w14:textId="77777777" w:rsidR="0023088A" w:rsidRPr="00EE572F" w:rsidRDefault="0023088A" w:rsidP="0023088A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/>
          <w:b/>
          <w:color w:val="111111"/>
          <w:sz w:val="24"/>
          <w:szCs w:val="24"/>
          <w:shd w:val="clear" w:color="auto" w:fill="FFFFFF"/>
        </w:rPr>
      </w:pPr>
      <w:r w:rsidRPr="00EE572F">
        <w:rPr>
          <w:rFonts w:ascii="Times New Roman" w:hAnsi="Times New Roman"/>
          <w:b/>
          <w:color w:val="111111"/>
          <w:sz w:val="24"/>
          <w:szCs w:val="24"/>
          <w:shd w:val="clear" w:color="auto" w:fill="FFFFFF"/>
        </w:rPr>
        <w:t>Makalah</w:t>
      </w:r>
    </w:p>
    <w:p w14:paraId="3CB10BFD" w14:textId="77777777" w:rsidR="0023088A" w:rsidRPr="002A7D6E" w:rsidRDefault="0023088A" w:rsidP="0023088A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Book Antiqua" w:hAnsi="Book Antiqua"/>
          <w:color w:val="111111"/>
          <w:shd w:val="clear" w:color="auto" w:fill="FFFFFF"/>
          <w:lang w:bidi="en-US"/>
        </w:rPr>
      </w:pPr>
      <w:r w:rsidRPr="002A7D6E">
        <w:rPr>
          <w:rFonts w:ascii="Book Antiqua" w:hAnsi="Book Antiqua"/>
          <w:color w:val="111111"/>
          <w:shd w:val="clear" w:color="auto" w:fill="FFFFFF"/>
          <w:lang w:bidi="en-US"/>
        </w:rPr>
        <w:t xml:space="preserve">Enny </w:t>
      </w:r>
      <w:proofErr w:type="spellStart"/>
      <w:r w:rsidRPr="002A7D6E">
        <w:rPr>
          <w:rFonts w:ascii="Book Antiqua" w:hAnsi="Book Antiqua"/>
          <w:color w:val="111111"/>
          <w:shd w:val="clear" w:color="auto" w:fill="FFFFFF"/>
          <w:lang w:bidi="en-US"/>
        </w:rPr>
        <w:t>Soeprapto</w:t>
      </w:r>
      <w:proofErr w:type="spellEnd"/>
      <w:r w:rsidRPr="002A7D6E">
        <w:rPr>
          <w:rFonts w:ascii="Book Antiqua" w:hAnsi="Book Antiqua"/>
          <w:color w:val="111111"/>
          <w:shd w:val="clear" w:color="auto" w:fill="FFFFFF"/>
          <w:lang w:bidi="en-US"/>
        </w:rPr>
        <w:t>, 2012, “</w:t>
      </w:r>
      <w:proofErr w:type="spellStart"/>
      <w:r w:rsidRPr="002A7D6E">
        <w:rPr>
          <w:rFonts w:ascii="Book Antiqua" w:hAnsi="Book Antiqua"/>
          <w:color w:val="111111"/>
          <w:shd w:val="clear" w:color="auto" w:fill="FFFFFF"/>
          <w:lang w:bidi="en-US"/>
        </w:rPr>
        <w:t>Penyelidikan</w:t>
      </w:r>
      <w:proofErr w:type="spellEnd"/>
      <w:r w:rsidRPr="002A7D6E">
        <w:rPr>
          <w:rFonts w:ascii="Book Antiqua" w:hAnsi="Book Antiqua"/>
          <w:color w:val="111111"/>
          <w:shd w:val="clear" w:color="auto" w:fill="FFFFFF"/>
          <w:lang w:bidi="en-US"/>
        </w:rPr>
        <w:t xml:space="preserve"> </w:t>
      </w:r>
      <w:proofErr w:type="spellStart"/>
      <w:r w:rsidRPr="002A7D6E">
        <w:rPr>
          <w:rFonts w:ascii="Book Antiqua" w:hAnsi="Book Antiqua"/>
          <w:color w:val="111111"/>
          <w:shd w:val="clear" w:color="auto" w:fill="FFFFFF"/>
          <w:lang w:bidi="en-US"/>
        </w:rPr>
        <w:t>Menurut</w:t>
      </w:r>
      <w:proofErr w:type="spellEnd"/>
      <w:r w:rsidRPr="002A7D6E">
        <w:rPr>
          <w:rFonts w:ascii="Book Antiqua" w:hAnsi="Book Antiqua"/>
          <w:color w:val="111111"/>
          <w:shd w:val="clear" w:color="auto" w:fill="FFFFFF"/>
          <w:lang w:bidi="en-US"/>
        </w:rPr>
        <w:t xml:space="preserve"> Hukum Acara </w:t>
      </w:r>
      <w:proofErr w:type="spellStart"/>
      <w:r w:rsidRPr="002A7D6E">
        <w:rPr>
          <w:rFonts w:ascii="Book Antiqua" w:hAnsi="Book Antiqua"/>
          <w:color w:val="111111"/>
          <w:shd w:val="clear" w:color="auto" w:fill="FFFFFF"/>
          <w:lang w:bidi="en-US"/>
        </w:rPr>
        <w:t>Perkara</w:t>
      </w:r>
      <w:proofErr w:type="spellEnd"/>
      <w:r w:rsidRPr="002A7D6E">
        <w:rPr>
          <w:rFonts w:ascii="Book Antiqua" w:hAnsi="Book Antiqua"/>
          <w:color w:val="111111"/>
          <w:shd w:val="clear" w:color="auto" w:fill="FFFFFF"/>
          <w:lang w:bidi="en-US"/>
        </w:rPr>
        <w:t xml:space="preserve"> </w:t>
      </w:r>
      <w:proofErr w:type="spellStart"/>
      <w:r w:rsidRPr="002A7D6E">
        <w:rPr>
          <w:rFonts w:ascii="Book Antiqua" w:hAnsi="Book Antiqua"/>
          <w:color w:val="111111"/>
          <w:shd w:val="clear" w:color="auto" w:fill="FFFFFF"/>
          <w:lang w:bidi="en-US"/>
        </w:rPr>
        <w:t>Kejahatan</w:t>
      </w:r>
      <w:proofErr w:type="spellEnd"/>
      <w:r w:rsidRPr="002A7D6E">
        <w:rPr>
          <w:rFonts w:ascii="Book Antiqua" w:hAnsi="Book Antiqua"/>
          <w:color w:val="111111"/>
          <w:shd w:val="clear" w:color="auto" w:fill="FFFFFF"/>
          <w:lang w:bidi="en-US"/>
        </w:rPr>
        <w:t xml:space="preserve"> </w:t>
      </w:r>
      <w:proofErr w:type="spellStart"/>
      <w:r w:rsidRPr="002A7D6E">
        <w:rPr>
          <w:rFonts w:ascii="Book Antiqua" w:hAnsi="Book Antiqua"/>
          <w:color w:val="111111"/>
          <w:shd w:val="clear" w:color="auto" w:fill="FFFFFF"/>
          <w:lang w:bidi="en-US"/>
        </w:rPr>
        <w:t>Genosida</w:t>
      </w:r>
      <w:proofErr w:type="spellEnd"/>
      <w:r w:rsidRPr="002A7D6E">
        <w:rPr>
          <w:rFonts w:ascii="Book Antiqua" w:hAnsi="Book Antiqua"/>
          <w:color w:val="111111"/>
          <w:shd w:val="clear" w:color="auto" w:fill="FFFFFF"/>
          <w:lang w:bidi="en-US"/>
        </w:rPr>
        <w:t xml:space="preserve"> dan </w:t>
      </w:r>
      <w:proofErr w:type="spellStart"/>
      <w:r w:rsidRPr="002A7D6E">
        <w:rPr>
          <w:rFonts w:ascii="Book Antiqua" w:hAnsi="Book Antiqua"/>
          <w:color w:val="111111"/>
          <w:shd w:val="clear" w:color="auto" w:fill="FFFFFF"/>
          <w:lang w:bidi="en-US"/>
        </w:rPr>
        <w:t>Kejahatan</w:t>
      </w:r>
      <w:proofErr w:type="spellEnd"/>
      <w:r w:rsidRPr="002A7D6E">
        <w:rPr>
          <w:rFonts w:ascii="Book Antiqua" w:hAnsi="Book Antiqua"/>
          <w:color w:val="111111"/>
          <w:shd w:val="clear" w:color="auto" w:fill="FFFFFF"/>
          <w:lang w:bidi="en-US"/>
        </w:rPr>
        <w:t xml:space="preserve"> </w:t>
      </w:r>
      <w:proofErr w:type="spellStart"/>
      <w:r w:rsidRPr="002A7D6E">
        <w:rPr>
          <w:rFonts w:ascii="Book Antiqua" w:hAnsi="Book Antiqua"/>
          <w:color w:val="111111"/>
          <w:shd w:val="clear" w:color="auto" w:fill="FFFFFF"/>
          <w:lang w:bidi="en-US"/>
        </w:rPr>
        <w:t>Terhadap</w:t>
      </w:r>
      <w:proofErr w:type="spellEnd"/>
      <w:r w:rsidRPr="002A7D6E">
        <w:rPr>
          <w:rFonts w:ascii="Book Antiqua" w:hAnsi="Book Antiqua"/>
          <w:color w:val="111111"/>
          <w:shd w:val="clear" w:color="auto" w:fill="FFFFFF"/>
          <w:lang w:bidi="en-US"/>
        </w:rPr>
        <w:t xml:space="preserve"> </w:t>
      </w:r>
      <w:proofErr w:type="spellStart"/>
      <w:r w:rsidRPr="002A7D6E">
        <w:rPr>
          <w:rFonts w:ascii="Book Antiqua" w:hAnsi="Book Antiqua"/>
          <w:color w:val="111111"/>
          <w:shd w:val="clear" w:color="auto" w:fill="FFFFFF"/>
          <w:lang w:bidi="en-US"/>
        </w:rPr>
        <w:t>Kemanusiaan</w:t>
      </w:r>
      <w:proofErr w:type="spellEnd"/>
      <w:r w:rsidRPr="002A7D6E">
        <w:rPr>
          <w:rFonts w:ascii="Book Antiqua" w:hAnsi="Book Antiqua"/>
          <w:color w:val="111111"/>
          <w:shd w:val="clear" w:color="auto" w:fill="FFFFFF"/>
          <w:lang w:bidi="en-US"/>
        </w:rPr>
        <w:t xml:space="preserve"> </w:t>
      </w:r>
      <w:proofErr w:type="spellStart"/>
      <w:r w:rsidRPr="002A7D6E">
        <w:rPr>
          <w:rFonts w:ascii="Book Antiqua" w:hAnsi="Book Antiqua"/>
          <w:color w:val="111111"/>
          <w:shd w:val="clear" w:color="auto" w:fill="FFFFFF"/>
          <w:lang w:bidi="en-US"/>
        </w:rPr>
        <w:t>Menurut</w:t>
      </w:r>
      <w:proofErr w:type="spellEnd"/>
      <w:r w:rsidRPr="002A7D6E">
        <w:rPr>
          <w:rFonts w:ascii="Book Antiqua" w:hAnsi="Book Antiqua"/>
          <w:color w:val="111111"/>
          <w:shd w:val="clear" w:color="auto" w:fill="FFFFFF"/>
          <w:lang w:bidi="en-US"/>
        </w:rPr>
        <w:t xml:space="preserve"> </w:t>
      </w:r>
      <w:proofErr w:type="spellStart"/>
      <w:r w:rsidRPr="002A7D6E">
        <w:rPr>
          <w:rFonts w:ascii="Book Antiqua" w:hAnsi="Book Antiqua"/>
          <w:color w:val="111111"/>
          <w:shd w:val="clear" w:color="auto" w:fill="FFFFFF"/>
          <w:lang w:bidi="en-US"/>
        </w:rPr>
        <w:t>Undang-Undang</w:t>
      </w:r>
      <w:proofErr w:type="spellEnd"/>
      <w:r w:rsidRPr="002A7D6E">
        <w:rPr>
          <w:rFonts w:ascii="Book Antiqua" w:hAnsi="Book Antiqua"/>
          <w:color w:val="111111"/>
          <w:shd w:val="clear" w:color="auto" w:fill="FFFFFF"/>
          <w:lang w:bidi="en-US"/>
        </w:rPr>
        <w:t xml:space="preserve"> No. 26 </w:t>
      </w:r>
      <w:proofErr w:type="spellStart"/>
      <w:r w:rsidRPr="002A7D6E">
        <w:rPr>
          <w:rFonts w:ascii="Book Antiqua" w:hAnsi="Book Antiqua"/>
          <w:color w:val="111111"/>
          <w:shd w:val="clear" w:color="auto" w:fill="FFFFFF"/>
          <w:lang w:bidi="en-US"/>
        </w:rPr>
        <w:t>Tahun</w:t>
      </w:r>
      <w:proofErr w:type="spellEnd"/>
      <w:r w:rsidRPr="002A7D6E">
        <w:rPr>
          <w:rFonts w:ascii="Book Antiqua" w:hAnsi="Book Antiqua"/>
          <w:color w:val="111111"/>
          <w:shd w:val="clear" w:color="auto" w:fill="FFFFFF"/>
          <w:lang w:bidi="en-US"/>
        </w:rPr>
        <w:t xml:space="preserve"> 2000 </w:t>
      </w:r>
      <w:proofErr w:type="spellStart"/>
      <w:r w:rsidRPr="002A7D6E">
        <w:rPr>
          <w:rFonts w:ascii="Book Antiqua" w:hAnsi="Book Antiqua"/>
          <w:color w:val="111111"/>
          <w:shd w:val="clear" w:color="auto" w:fill="FFFFFF"/>
          <w:lang w:bidi="en-US"/>
        </w:rPr>
        <w:t>tentang</w:t>
      </w:r>
      <w:proofErr w:type="spellEnd"/>
      <w:r w:rsidRPr="002A7D6E">
        <w:rPr>
          <w:rFonts w:ascii="Book Antiqua" w:hAnsi="Book Antiqua"/>
          <w:color w:val="111111"/>
          <w:shd w:val="clear" w:color="auto" w:fill="FFFFFF"/>
          <w:lang w:bidi="en-US"/>
        </w:rPr>
        <w:t xml:space="preserve"> </w:t>
      </w:r>
      <w:proofErr w:type="spellStart"/>
      <w:r w:rsidRPr="002A7D6E">
        <w:rPr>
          <w:rFonts w:ascii="Book Antiqua" w:hAnsi="Book Antiqua"/>
          <w:color w:val="111111"/>
          <w:shd w:val="clear" w:color="auto" w:fill="FFFFFF"/>
          <w:lang w:bidi="en-US"/>
        </w:rPr>
        <w:t>Pengadilan</w:t>
      </w:r>
      <w:proofErr w:type="spellEnd"/>
      <w:r w:rsidRPr="002A7D6E">
        <w:rPr>
          <w:rFonts w:ascii="Book Antiqua" w:hAnsi="Book Antiqua"/>
          <w:color w:val="111111"/>
          <w:shd w:val="clear" w:color="auto" w:fill="FFFFFF"/>
          <w:lang w:bidi="en-US"/>
        </w:rPr>
        <w:t xml:space="preserve"> Hak </w:t>
      </w:r>
      <w:proofErr w:type="spellStart"/>
      <w:r w:rsidRPr="002A7D6E">
        <w:rPr>
          <w:rFonts w:ascii="Book Antiqua" w:hAnsi="Book Antiqua"/>
          <w:color w:val="111111"/>
          <w:shd w:val="clear" w:color="auto" w:fill="FFFFFF"/>
          <w:lang w:bidi="en-US"/>
        </w:rPr>
        <w:t>Asasi</w:t>
      </w:r>
      <w:proofErr w:type="spellEnd"/>
      <w:r w:rsidRPr="002A7D6E">
        <w:rPr>
          <w:rFonts w:ascii="Book Antiqua" w:hAnsi="Book Antiqua"/>
          <w:color w:val="111111"/>
          <w:shd w:val="clear" w:color="auto" w:fill="FFFFFF"/>
          <w:lang w:bidi="en-US"/>
        </w:rPr>
        <w:t xml:space="preserve"> </w:t>
      </w:r>
      <w:proofErr w:type="spellStart"/>
      <w:r w:rsidRPr="002A7D6E">
        <w:rPr>
          <w:rFonts w:ascii="Book Antiqua" w:hAnsi="Book Antiqua"/>
          <w:color w:val="111111"/>
          <w:shd w:val="clear" w:color="auto" w:fill="FFFFFF"/>
          <w:lang w:bidi="en-US"/>
        </w:rPr>
        <w:t>Manusia</w:t>
      </w:r>
      <w:proofErr w:type="spellEnd"/>
      <w:r w:rsidRPr="002A7D6E">
        <w:rPr>
          <w:rFonts w:ascii="Book Antiqua" w:hAnsi="Book Antiqua"/>
          <w:color w:val="111111"/>
          <w:shd w:val="clear" w:color="auto" w:fill="FFFFFF"/>
          <w:lang w:bidi="en-US"/>
        </w:rPr>
        <w:t xml:space="preserve">: </w:t>
      </w:r>
      <w:proofErr w:type="spellStart"/>
      <w:r w:rsidRPr="002A7D6E">
        <w:rPr>
          <w:rFonts w:ascii="Book Antiqua" w:hAnsi="Book Antiqua"/>
          <w:color w:val="111111"/>
          <w:shd w:val="clear" w:color="auto" w:fill="FFFFFF"/>
          <w:lang w:bidi="en-US"/>
        </w:rPr>
        <w:t>Beberapa</w:t>
      </w:r>
      <w:proofErr w:type="spellEnd"/>
      <w:r w:rsidRPr="002A7D6E">
        <w:rPr>
          <w:rFonts w:ascii="Book Antiqua" w:hAnsi="Book Antiqua"/>
          <w:color w:val="111111"/>
          <w:shd w:val="clear" w:color="auto" w:fill="FFFFFF"/>
          <w:lang w:bidi="en-US"/>
        </w:rPr>
        <w:t xml:space="preserve"> </w:t>
      </w:r>
      <w:proofErr w:type="spellStart"/>
      <w:r w:rsidRPr="002A7D6E">
        <w:rPr>
          <w:rFonts w:ascii="Book Antiqua" w:hAnsi="Book Antiqua"/>
          <w:color w:val="111111"/>
          <w:shd w:val="clear" w:color="auto" w:fill="FFFFFF"/>
          <w:lang w:bidi="en-US"/>
        </w:rPr>
        <w:t>Catatan</w:t>
      </w:r>
      <w:proofErr w:type="spellEnd"/>
      <w:r w:rsidRPr="002A7D6E">
        <w:rPr>
          <w:rFonts w:ascii="Book Antiqua" w:hAnsi="Book Antiqua"/>
          <w:color w:val="111111"/>
          <w:shd w:val="clear" w:color="auto" w:fill="FFFFFF"/>
          <w:lang w:bidi="en-US"/>
        </w:rPr>
        <w:t xml:space="preserve">”, Makalah yang </w:t>
      </w:r>
      <w:proofErr w:type="spellStart"/>
      <w:r w:rsidRPr="002A7D6E">
        <w:rPr>
          <w:rFonts w:ascii="Book Antiqua" w:hAnsi="Book Antiqua"/>
          <w:color w:val="111111"/>
          <w:shd w:val="clear" w:color="auto" w:fill="FFFFFF"/>
          <w:lang w:bidi="en-US"/>
        </w:rPr>
        <w:t>disiapkan</w:t>
      </w:r>
      <w:proofErr w:type="spellEnd"/>
      <w:r w:rsidRPr="002A7D6E">
        <w:rPr>
          <w:rFonts w:ascii="Book Antiqua" w:hAnsi="Book Antiqua"/>
          <w:color w:val="111111"/>
          <w:shd w:val="clear" w:color="auto" w:fill="FFFFFF"/>
          <w:lang w:bidi="en-US"/>
        </w:rPr>
        <w:t xml:space="preserve"> </w:t>
      </w:r>
      <w:proofErr w:type="spellStart"/>
      <w:r w:rsidRPr="002A7D6E">
        <w:rPr>
          <w:rFonts w:ascii="Book Antiqua" w:hAnsi="Book Antiqua"/>
          <w:color w:val="111111"/>
          <w:shd w:val="clear" w:color="auto" w:fill="FFFFFF"/>
          <w:lang w:bidi="en-US"/>
        </w:rPr>
        <w:t>untuk</w:t>
      </w:r>
      <w:proofErr w:type="spellEnd"/>
      <w:r w:rsidRPr="002A7D6E">
        <w:rPr>
          <w:rFonts w:ascii="Book Antiqua" w:hAnsi="Book Antiqua"/>
          <w:color w:val="111111"/>
          <w:shd w:val="clear" w:color="auto" w:fill="FFFFFF"/>
          <w:lang w:bidi="en-US"/>
        </w:rPr>
        <w:t xml:space="preserve"> </w:t>
      </w:r>
      <w:proofErr w:type="spellStart"/>
      <w:r w:rsidRPr="002A7D6E">
        <w:rPr>
          <w:rFonts w:ascii="Book Antiqua" w:hAnsi="Book Antiqua"/>
          <w:color w:val="111111"/>
          <w:shd w:val="clear" w:color="auto" w:fill="FFFFFF"/>
          <w:lang w:bidi="en-US"/>
        </w:rPr>
        <w:t>dipaparkan</w:t>
      </w:r>
      <w:proofErr w:type="spellEnd"/>
      <w:r w:rsidRPr="002A7D6E">
        <w:rPr>
          <w:rFonts w:ascii="Book Antiqua" w:hAnsi="Book Antiqua"/>
          <w:color w:val="111111"/>
          <w:shd w:val="clear" w:color="auto" w:fill="FFFFFF"/>
          <w:lang w:bidi="en-US"/>
        </w:rPr>
        <w:t xml:space="preserve"> pada </w:t>
      </w:r>
      <w:proofErr w:type="spellStart"/>
      <w:r w:rsidRPr="002A7D6E">
        <w:rPr>
          <w:rFonts w:ascii="Book Antiqua" w:hAnsi="Book Antiqua"/>
          <w:i/>
          <w:color w:val="111111"/>
          <w:shd w:val="clear" w:color="auto" w:fill="FFFFFF"/>
          <w:lang w:bidi="en-US"/>
        </w:rPr>
        <w:t>Rapat</w:t>
      </w:r>
      <w:proofErr w:type="spellEnd"/>
      <w:r w:rsidRPr="002A7D6E">
        <w:rPr>
          <w:rFonts w:ascii="Book Antiqua" w:hAnsi="Book Antiqua"/>
          <w:i/>
          <w:color w:val="111111"/>
          <w:shd w:val="clear" w:color="auto" w:fill="FFFFFF"/>
          <w:lang w:bidi="en-US"/>
        </w:rPr>
        <w:t xml:space="preserve"> </w:t>
      </w:r>
      <w:proofErr w:type="spellStart"/>
      <w:r w:rsidRPr="002A7D6E">
        <w:rPr>
          <w:rFonts w:ascii="Book Antiqua" w:hAnsi="Book Antiqua"/>
          <w:i/>
          <w:color w:val="111111"/>
          <w:shd w:val="clear" w:color="auto" w:fill="FFFFFF"/>
          <w:lang w:bidi="en-US"/>
        </w:rPr>
        <w:t>Sidang</w:t>
      </w:r>
      <w:proofErr w:type="spellEnd"/>
      <w:r w:rsidRPr="002A7D6E">
        <w:rPr>
          <w:rFonts w:ascii="Book Antiqua" w:hAnsi="Book Antiqua"/>
          <w:i/>
          <w:color w:val="111111"/>
          <w:shd w:val="clear" w:color="auto" w:fill="FFFFFF"/>
          <w:lang w:bidi="en-US"/>
        </w:rPr>
        <w:t xml:space="preserve"> </w:t>
      </w:r>
      <w:proofErr w:type="spellStart"/>
      <w:r w:rsidRPr="002A7D6E">
        <w:rPr>
          <w:rFonts w:ascii="Book Antiqua" w:hAnsi="Book Antiqua"/>
          <w:i/>
          <w:color w:val="111111"/>
          <w:shd w:val="clear" w:color="auto" w:fill="FFFFFF"/>
          <w:lang w:bidi="en-US"/>
        </w:rPr>
        <w:t>Paripurna</w:t>
      </w:r>
      <w:proofErr w:type="spellEnd"/>
      <w:r w:rsidRPr="002A7D6E">
        <w:rPr>
          <w:rFonts w:ascii="Book Antiqua" w:hAnsi="Book Antiqua"/>
          <w:i/>
          <w:color w:val="111111"/>
          <w:shd w:val="clear" w:color="auto" w:fill="FFFFFF"/>
          <w:lang w:bidi="en-US"/>
        </w:rPr>
        <w:t xml:space="preserve"> </w:t>
      </w:r>
      <w:proofErr w:type="spellStart"/>
      <w:r w:rsidRPr="002A7D6E">
        <w:rPr>
          <w:rFonts w:ascii="Book Antiqua" w:hAnsi="Book Antiqua"/>
          <w:i/>
          <w:color w:val="111111"/>
          <w:shd w:val="clear" w:color="auto" w:fill="FFFFFF"/>
          <w:lang w:bidi="en-US"/>
        </w:rPr>
        <w:t>Komnas</w:t>
      </w:r>
      <w:proofErr w:type="spellEnd"/>
      <w:r w:rsidRPr="002A7D6E">
        <w:rPr>
          <w:rFonts w:ascii="Book Antiqua" w:hAnsi="Book Antiqua"/>
          <w:i/>
          <w:color w:val="111111"/>
          <w:shd w:val="clear" w:color="auto" w:fill="FFFFFF"/>
          <w:lang w:bidi="en-US"/>
        </w:rPr>
        <w:t xml:space="preserve"> HAM,</w:t>
      </w:r>
      <w:r w:rsidRPr="002A7D6E">
        <w:rPr>
          <w:rFonts w:ascii="Book Antiqua" w:hAnsi="Book Antiqua"/>
          <w:color w:val="111111"/>
          <w:shd w:val="clear" w:color="auto" w:fill="FFFFFF"/>
          <w:lang w:bidi="en-US"/>
        </w:rPr>
        <w:t xml:space="preserve"> 9-10 </w:t>
      </w:r>
      <w:proofErr w:type="spellStart"/>
      <w:r w:rsidRPr="002A7D6E">
        <w:rPr>
          <w:rFonts w:ascii="Book Antiqua" w:hAnsi="Book Antiqua"/>
          <w:color w:val="111111"/>
          <w:shd w:val="clear" w:color="auto" w:fill="FFFFFF"/>
          <w:lang w:bidi="en-US"/>
        </w:rPr>
        <w:t>Juli</w:t>
      </w:r>
      <w:proofErr w:type="spellEnd"/>
      <w:r w:rsidRPr="002A7D6E">
        <w:rPr>
          <w:rFonts w:ascii="Book Antiqua" w:hAnsi="Book Antiqua"/>
          <w:color w:val="111111"/>
          <w:shd w:val="clear" w:color="auto" w:fill="FFFFFF"/>
          <w:lang w:bidi="en-US"/>
        </w:rPr>
        <w:t xml:space="preserve"> 2012.</w:t>
      </w:r>
    </w:p>
    <w:p w14:paraId="6F25C166" w14:textId="77777777" w:rsidR="0023088A" w:rsidRPr="002A7D6E" w:rsidRDefault="0023088A" w:rsidP="0023088A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Book Antiqua" w:hAnsi="Book Antiqua"/>
          <w:color w:val="111111"/>
          <w:shd w:val="clear" w:color="auto" w:fill="FFFFFF"/>
          <w:lang w:bidi="en-US"/>
        </w:rPr>
      </w:pPr>
      <w:proofErr w:type="spellStart"/>
      <w:r w:rsidRPr="002A7D6E">
        <w:rPr>
          <w:rFonts w:ascii="Book Antiqua" w:hAnsi="Book Antiqua"/>
          <w:color w:val="111111"/>
          <w:shd w:val="clear" w:color="auto" w:fill="FFFFFF"/>
          <w:lang w:bidi="en-US"/>
        </w:rPr>
        <w:t>Ifdhal</w:t>
      </w:r>
      <w:proofErr w:type="spellEnd"/>
      <w:r w:rsidRPr="002A7D6E">
        <w:rPr>
          <w:rFonts w:ascii="Book Antiqua" w:hAnsi="Book Antiqua"/>
          <w:color w:val="111111"/>
          <w:shd w:val="clear" w:color="auto" w:fill="FFFFFF"/>
          <w:lang w:bidi="en-US"/>
        </w:rPr>
        <w:t xml:space="preserve"> Kasim, 2003, “UU </w:t>
      </w:r>
      <w:proofErr w:type="spellStart"/>
      <w:r w:rsidRPr="002A7D6E">
        <w:rPr>
          <w:rFonts w:ascii="Book Antiqua" w:hAnsi="Book Antiqua"/>
          <w:color w:val="111111"/>
          <w:shd w:val="clear" w:color="auto" w:fill="FFFFFF"/>
          <w:lang w:bidi="en-US"/>
        </w:rPr>
        <w:t>Pengadilan</w:t>
      </w:r>
      <w:proofErr w:type="spellEnd"/>
      <w:r w:rsidRPr="002A7D6E">
        <w:rPr>
          <w:rFonts w:ascii="Book Antiqua" w:hAnsi="Book Antiqua"/>
          <w:color w:val="111111"/>
          <w:shd w:val="clear" w:color="auto" w:fill="FFFFFF"/>
          <w:lang w:bidi="en-US"/>
        </w:rPr>
        <w:t xml:space="preserve"> Hak </w:t>
      </w:r>
      <w:proofErr w:type="spellStart"/>
      <w:r w:rsidRPr="002A7D6E">
        <w:rPr>
          <w:rFonts w:ascii="Book Antiqua" w:hAnsi="Book Antiqua"/>
          <w:color w:val="111111"/>
          <w:shd w:val="clear" w:color="auto" w:fill="FFFFFF"/>
          <w:lang w:bidi="en-US"/>
        </w:rPr>
        <w:t>Asasi</w:t>
      </w:r>
      <w:proofErr w:type="spellEnd"/>
      <w:r w:rsidRPr="002A7D6E">
        <w:rPr>
          <w:rFonts w:ascii="Book Antiqua" w:hAnsi="Book Antiqua"/>
          <w:color w:val="111111"/>
          <w:shd w:val="clear" w:color="auto" w:fill="FFFFFF"/>
          <w:lang w:bidi="en-US"/>
        </w:rPr>
        <w:t xml:space="preserve"> </w:t>
      </w:r>
      <w:proofErr w:type="spellStart"/>
      <w:r w:rsidRPr="002A7D6E">
        <w:rPr>
          <w:rFonts w:ascii="Book Antiqua" w:hAnsi="Book Antiqua"/>
          <w:color w:val="111111"/>
          <w:shd w:val="clear" w:color="auto" w:fill="FFFFFF"/>
          <w:lang w:bidi="en-US"/>
        </w:rPr>
        <w:t>Manusia</w:t>
      </w:r>
      <w:proofErr w:type="spellEnd"/>
      <w:r w:rsidRPr="002A7D6E">
        <w:rPr>
          <w:rFonts w:ascii="Book Antiqua" w:hAnsi="Book Antiqua"/>
          <w:color w:val="111111"/>
          <w:shd w:val="clear" w:color="auto" w:fill="FFFFFF"/>
          <w:lang w:bidi="en-US"/>
        </w:rPr>
        <w:t xml:space="preserve">: </w:t>
      </w:r>
      <w:proofErr w:type="spellStart"/>
      <w:r w:rsidRPr="002A7D6E">
        <w:rPr>
          <w:rFonts w:ascii="Book Antiqua" w:hAnsi="Book Antiqua"/>
          <w:color w:val="111111"/>
          <w:shd w:val="clear" w:color="auto" w:fill="FFFFFF"/>
          <w:lang w:bidi="en-US"/>
        </w:rPr>
        <w:t>Sebuah</w:t>
      </w:r>
      <w:proofErr w:type="spellEnd"/>
      <w:r w:rsidRPr="002A7D6E">
        <w:rPr>
          <w:rFonts w:ascii="Book Antiqua" w:hAnsi="Book Antiqua"/>
          <w:color w:val="111111"/>
          <w:shd w:val="clear" w:color="auto" w:fill="FFFFFF"/>
          <w:lang w:bidi="en-US"/>
        </w:rPr>
        <w:t xml:space="preserve"> </w:t>
      </w:r>
      <w:proofErr w:type="spellStart"/>
      <w:r w:rsidRPr="002A7D6E">
        <w:rPr>
          <w:rFonts w:ascii="Book Antiqua" w:hAnsi="Book Antiqua"/>
          <w:color w:val="111111"/>
          <w:shd w:val="clear" w:color="auto" w:fill="FFFFFF"/>
          <w:lang w:bidi="en-US"/>
        </w:rPr>
        <w:t>Tinjauan</w:t>
      </w:r>
      <w:proofErr w:type="spellEnd"/>
      <w:r w:rsidRPr="002A7D6E">
        <w:rPr>
          <w:rFonts w:ascii="Book Antiqua" w:hAnsi="Book Antiqua"/>
          <w:color w:val="111111"/>
          <w:shd w:val="clear" w:color="auto" w:fill="FFFFFF"/>
          <w:lang w:bidi="en-US"/>
        </w:rPr>
        <w:t xml:space="preserve">”, Makalah yang </w:t>
      </w:r>
      <w:proofErr w:type="spellStart"/>
      <w:r w:rsidRPr="002A7D6E">
        <w:rPr>
          <w:rFonts w:ascii="Book Antiqua" w:hAnsi="Book Antiqua"/>
          <w:color w:val="111111"/>
          <w:shd w:val="clear" w:color="auto" w:fill="FFFFFF"/>
          <w:lang w:bidi="en-US"/>
        </w:rPr>
        <w:t>disampaikan</w:t>
      </w:r>
      <w:proofErr w:type="spellEnd"/>
      <w:r w:rsidRPr="002A7D6E">
        <w:rPr>
          <w:rFonts w:ascii="Book Antiqua" w:hAnsi="Book Antiqua"/>
          <w:color w:val="111111"/>
          <w:shd w:val="clear" w:color="auto" w:fill="FFFFFF"/>
          <w:lang w:bidi="en-US"/>
        </w:rPr>
        <w:t xml:space="preserve"> pada Workshop </w:t>
      </w:r>
      <w:proofErr w:type="spellStart"/>
      <w:r w:rsidRPr="002A7D6E">
        <w:rPr>
          <w:rFonts w:ascii="Book Antiqua" w:hAnsi="Book Antiqua"/>
          <w:i/>
          <w:color w:val="111111"/>
          <w:shd w:val="clear" w:color="auto" w:fill="FFFFFF"/>
          <w:lang w:bidi="en-US"/>
        </w:rPr>
        <w:t>Merumuskan</w:t>
      </w:r>
      <w:proofErr w:type="spellEnd"/>
      <w:r w:rsidRPr="002A7D6E">
        <w:rPr>
          <w:rFonts w:ascii="Book Antiqua" w:hAnsi="Book Antiqua"/>
          <w:i/>
          <w:color w:val="111111"/>
          <w:shd w:val="clear" w:color="auto" w:fill="FFFFFF"/>
          <w:lang w:bidi="en-US"/>
        </w:rPr>
        <w:t xml:space="preserve"> </w:t>
      </w:r>
      <w:proofErr w:type="spellStart"/>
      <w:r w:rsidRPr="002A7D6E">
        <w:rPr>
          <w:rFonts w:ascii="Book Antiqua" w:hAnsi="Book Antiqua"/>
          <w:i/>
          <w:color w:val="111111"/>
          <w:shd w:val="clear" w:color="auto" w:fill="FFFFFF"/>
          <w:lang w:bidi="en-US"/>
        </w:rPr>
        <w:t>Amandemen</w:t>
      </w:r>
      <w:proofErr w:type="spellEnd"/>
      <w:r w:rsidRPr="002A7D6E">
        <w:rPr>
          <w:rFonts w:ascii="Book Antiqua" w:hAnsi="Book Antiqua"/>
          <w:i/>
          <w:color w:val="111111"/>
          <w:shd w:val="clear" w:color="auto" w:fill="FFFFFF"/>
          <w:lang w:bidi="en-US"/>
        </w:rPr>
        <w:t xml:space="preserve"> UU </w:t>
      </w:r>
      <w:proofErr w:type="spellStart"/>
      <w:r w:rsidRPr="002A7D6E">
        <w:rPr>
          <w:rFonts w:ascii="Book Antiqua" w:hAnsi="Book Antiqua"/>
          <w:i/>
          <w:color w:val="111111"/>
          <w:shd w:val="clear" w:color="auto" w:fill="FFFFFF"/>
          <w:lang w:bidi="en-US"/>
        </w:rPr>
        <w:t>Pengadilan</w:t>
      </w:r>
      <w:proofErr w:type="spellEnd"/>
      <w:r w:rsidRPr="002A7D6E">
        <w:rPr>
          <w:rFonts w:ascii="Book Antiqua" w:hAnsi="Book Antiqua"/>
          <w:i/>
          <w:color w:val="111111"/>
          <w:shd w:val="clear" w:color="auto" w:fill="FFFFFF"/>
          <w:lang w:bidi="en-US"/>
        </w:rPr>
        <w:t xml:space="preserve"> HAM,</w:t>
      </w:r>
      <w:r w:rsidRPr="002A7D6E">
        <w:rPr>
          <w:rFonts w:ascii="Book Antiqua" w:hAnsi="Book Antiqua"/>
          <w:color w:val="111111"/>
          <w:shd w:val="clear" w:color="auto" w:fill="FFFFFF"/>
          <w:lang w:bidi="en-US"/>
        </w:rPr>
        <w:t xml:space="preserve"> yang </w:t>
      </w:r>
      <w:proofErr w:type="spellStart"/>
      <w:r w:rsidRPr="002A7D6E">
        <w:rPr>
          <w:rFonts w:ascii="Book Antiqua" w:hAnsi="Book Antiqua"/>
          <w:color w:val="111111"/>
          <w:shd w:val="clear" w:color="auto" w:fill="FFFFFF"/>
          <w:lang w:bidi="en-US"/>
        </w:rPr>
        <w:t>diselenggarakan</w:t>
      </w:r>
      <w:proofErr w:type="spellEnd"/>
      <w:r w:rsidRPr="002A7D6E">
        <w:rPr>
          <w:rFonts w:ascii="Book Antiqua" w:hAnsi="Book Antiqua"/>
          <w:color w:val="111111"/>
          <w:shd w:val="clear" w:color="auto" w:fill="FFFFFF"/>
          <w:lang w:bidi="en-US"/>
        </w:rPr>
        <w:t xml:space="preserve"> oleh PUSHAM-UII Yogyakarta, 26 Agustus 2003, ELSAM.</w:t>
      </w:r>
    </w:p>
    <w:p w14:paraId="167953C1" w14:textId="77777777" w:rsidR="0023088A" w:rsidRPr="00B63C6E" w:rsidRDefault="0023088A" w:rsidP="0023088A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B63C6E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Karangan</w:t>
      </w:r>
      <w:proofErr w:type="spellEnd"/>
      <w:r w:rsidRPr="00B63C6E">
        <w:rPr>
          <w:rFonts w:ascii="Times New Roman" w:hAnsi="Times New Roman"/>
          <w:b/>
          <w:bCs/>
          <w:color w:val="000000"/>
          <w:sz w:val="24"/>
          <w:szCs w:val="24"/>
        </w:rPr>
        <w:t xml:space="preserve"> Esai </w:t>
      </w:r>
      <w:proofErr w:type="spellStart"/>
      <w:r w:rsidRPr="00B63C6E">
        <w:rPr>
          <w:rFonts w:ascii="Times New Roman" w:hAnsi="Times New Roman"/>
          <w:b/>
          <w:bCs/>
          <w:color w:val="000000"/>
          <w:sz w:val="24"/>
          <w:szCs w:val="24"/>
        </w:rPr>
        <w:t>dalam</w:t>
      </w:r>
      <w:proofErr w:type="spellEnd"/>
      <w:r w:rsidRPr="00B63C6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63C6E">
        <w:rPr>
          <w:rFonts w:ascii="Times New Roman" w:hAnsi="Times New Roman"/>
          <w:b/>
          <w:bCs/>
          <w:color w:val="000000"/>
          <w:sz w:val="24"/>
          <w:szCs w:val="24"/>
        </w:rPr>
        <w:t>Buku</w:t>
      </w:r>
      <w:proofErr w:type="spellEnd"/>
      <w:r w:rsidRPr="00B63C6E">
        <w:rPr>
          <w:rFonts w:ascii="Times New Roman" w:hAnsi="Times New Roman"/>
          <w:b/>
          <w:bCs/>
          <w:color w:val="000000"/>
          <w:sz w:val="24"/>
          <w:szCs w:val="24"/>
        </w:rPr>
        <w:t xml:space="preserve"> Kumpulan </w:t>
      </w:r>
      <w:proofErr w:type="spellStart"/>
      <w:r w:rsidRPr="00B63C6E">
        <w:rPr>
          <w:rFonts w:ascii="Times New Roman" w:hAnsi="Times New Roman"/>
          <w:b/>
          <w:bCs/>
          <w:color w:val="000000"/>
          <w:sz w:val="24"/>
          <w:szCs w:val="24"/>
        </w:rPr>
        <w:t>Karangan</w:t>
      </w:r>
      <w:proofErr w:type="spellEnd"/>
      <w:r w:rsidRPr="00B63C6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478EC397" w14:textId="77777777" w:rsidR="0023088A" w:rsidRPr="00B63C6E" w:rsidRDefault="0023088A" w:rsidP="0023088A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63C6E">
        <w:rPr>
          <w:rFonts w:ascii="Times New Roman" w:hAnsi="Times New Roman"/>
          <w:bCs/>
          <w:color w:val="000000"/>
          <w:sz w:val="24"/>
          <w:szCs w:val="24"/>
          <w:lang w:val="en-ID"/>
        </w:rPr>
        <w:t>Adams</w:t>
      </w:r>
      <w:r w:rsidRPr="00B63C6E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B63C6E">
        <w:rPr>
          <w:rFonts w:ascii="Times New Roman" w:hAnsi="Times New Roman"/>
          <w:bCs/>
          <w:color w:val="000000"/>
          <w:sz w:val="24"/>
          <w:szCs w:val="24"/>
          <w:lang w:val="en-ID"/>
        </w:rPr>
        <w:t>John</w:t>
      </w:r>
      <w:r w:rsidRPr="00B63C6E">
        <w:rPr>
          <w:rFonts w:ascii="Times New Roman" w:hAnsi="Times New Roman"/>
          <w:bCs/>
          <w:color w:val="000000"/>
          <w:sz w:val="24"/>
          <w:szCs w:val="24"/>
        </w:rPr>
        <w:t xml:space="preserve">, 1960, “Law and Order,” in </w:t>
      </w:r>
      <w:r w:rsidRPr="00B63C6E">
        <w:rPr>
          <w:rFonts w:ascii="Times New Roman" w:hAnsi="Times New Roman"/>
          <w:bCs/>
          <w:i/>
          <w:color w:val="000000"/>
          <w:sz w:val="24"/>
          <w:szCs w:val="24"/>
        </w:rPr>
        <w:t>Moral</w:t>
      </w:r>
      <w:proofErr w:type="spellStart"/>
      <w:r w:rsidRPr="00B63C6E">
        <w:rPr>
          <w:rFonts w:ascii="Times New Roman" w:hAnsi="Times New Roman"/>
          <w:bCs/>
          <w:i/>
          <w:color w:val="000000"/>
          <w:sz w:val="24"/>
          <w:szCs w:val="24"/>
          <w:lang w:val="en-ID"/>
        </w:rPr>
        <w:t>ilty</w:t>
      </w:r>
      <w:proofErr w:type="spellEnd"/>
      <w:r w:rsidRPr="00B63C6E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proofErr w:type="gramStart"/>
      <w:r w:rsidRPr="00B63C6E">
        <w:rPr>
          <w:rFonts w:ascii="Times New Roman" w:hAnsi="Times New Roman"/>
          <w:bCs/>
          <w:i/>
          <w:color w:val="000000"/>
          <w:sz w:val="24"/>
          <w:szCs w:val="24"/>
          <w:lang w:val="en-ID"/>
        </w:rPr>
        <w:t>of  Law</w:t>
      </w:r>
      <w:proofErr w:type="gramEnd"/>
      <w:r w:rsidRPr="00B63C6E">
        <w:rPr>
          <w:rFonts w:ascii="Times New Roman" w:hAnsi="Times New Roman"/>
          <w:bCs/>
          <w:color w:val="000000"/>
          <w:sz w:val="24"/>
          <w:szCs w:val="24"/>
        </w:rPr>
        <w:t xml:space="preserve">, ed. </w:t>
      </w:r>
      <w:r w:rsidRPr="00B63C6E">
        <w:rPr>
          <w:rFonts w:ascii="Times New Roman" w:hAnsi="Times New Roman"/>
          <w:bCs/>
          <w:color w:val="000000"/>
          <w:sz w:val="24"/>
          <w:szCs w:val="24"/>
          <w:lang w:val="en-ID"/>
        </w:rPr>
        <w:t xml:space="preserve">Armin </w:t>
      </w:r>
      <w:proofErr w:type="spellStart"/>
      <w:r w:rsidRPr="00B63C6E">
        <w:rPr>
          <w:rFonts w:ascii="Times New Roman" w:hAnsi="Times New Roman"/>
          <w:bCs/>
          <w:color w:val="000000"/>
          <w:sz w:val="24"/>
          <w:szCs w:val="24"/>
          <w:lang w:val="en-ID"/>
        </w:rPr>
        <w:t>Boghdadi</w:t>
      </w:r>
      <w:proofErr w:type="spellEnd"/>
      <w:r w:rsidRPr="00B63C6E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B63C6E">
        <w:rPr>
          <w:rFonts w:ascii="Times New Roman" w:hAnsi="Times New Roman"/>
          <w:bCs/>
          <w:color w:val="000000"/>
          <w:sz w:val="24"/>
          <w:szCs w:val="24"/>
          <w:lang w:val="en-ID"/>
        </w:rPr>
        <w:t>California</w:t>
      </w:r>
      <w:r w:rsidRPr="00B63C6E">
        <w:rPr>
          <w:rFonts w:ascii="Times New Roman" w:hAnsi="Times New Roman"/>
          <w:bCs/>
          <w:color w:val="000000"/>
          <w:sz w:val="24"/>
          <w:szCs w:val="24"/>
        </w:rPr>
        <w:t>: Rus</w:t>
      </w:r>
      <w:proofErr w:type="spellStart"/>
      <w:r w:rsidRPr="00B63C6E">
        <w:rPr>
          <w:rFonts w:ascii="Times New Roman" w:hAnsi="Times New Roman"/>
          <w:bCs/>
          <w:color w:val="000000"/>
          <w:sz w:val="24"/>
          <w:szCs w:val="24"/>
          <w:lang w:val="en-ID"/>
        </w:rPr>
        <w:t>sel</w:t>
      </w:r>
      <w:proofErr w:type="spellEnd"/>
      <w:r w:rsidRPr="00B63C6E">
        <w:rPr>
          <w:rFonts w:ascii="Times New Roman" w:hAnsi="Times New Roman"/>
          <w:bCs/>
          <w:color w:val="000000"/>
          <w:sz w:val="24"/>
          <w:szCs w:val="24"/>
        </w:rPr>
        <w:t xml:space="preserve"> &amp; Russel.</w:t>
      </w:r>
    </w:p>
    <w:p w14:paraId="4AF265B3" w14:textId="77777777" w:rsidR="0023088A" w:rsidRPr="00B63C6E" w:rsidRDefault="0023088A" w:rsidP="0023088A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C6E">
        <w:rPr>
          <w:rFonts w:ascii="Times New Roman" w:hAnsi="Times New Roman"/>
          <w:b/>
          <w:bCs/>
          <w:color w:val="000000"/>
          <w:sz w:val="24"/>
          <w:szCs w:val="24"/>
        </w:rPr>
        <w:t>Internet</w:t>
      </w:r>
    </w:p>
    <w:p w14:paraId="503468CE" w14:textId="77777777" w:rsidR="0023088A" w:rsidRPr="00DC32B2" w:rsidRDefault="0023088A" w:rsidP="0023088A">
      <w:pPr>
        <w:autoSpaceDE w:val="0"/>
        <w:autoSpaceDN w:val="0"/>
        <w:adjustRightInd w:val="0"/>
        <w:spacing w:line="220" w:lineRule="exact"/>
        <w:ind w:left="288" w:hanging="288"/>
        <w:jc w:val="both"/>
        <w:rPr>
          <w:bCs/>
          <w:sz w:val="18"/>
          <w:szCs w:val="18"/>
        </w:rPr>
      </w:pPr>
      <w:r w:rsidRPr="002A7D6E">
        <w:rPr>
          <w:rFonts w:ascii="Book Antiqua" w:hAnsi="Book Antiqua"/>
          <w:color w:val="111111"/>
          <w:shd w:val="clear" w:color="auto" w:fill="FFFFFF"/>
          <w:lang w:bidi="en-US"/>
        </w:rPr>
        <w:t xml:space="preserve">Megumi Ochi, 2016, “Gravity </w:t>
      </w:r>
      <w:proofErr w:type="spellStart"/>
      <w:r w:rsidRPr="002A7D6E">
        <w:rPr>
          <w:rFonts w:ascii="Book Antiqua" w:hAnsi="Book Antiqua"/>
          <w:color w:val="111111"/>
          <w:shd w:val="clear" w:color="auto" w:fill="FFFFFF"/>
          <w:lang w:bidi="en-US"/>
        </w:rPr>
        <w:t>Treshold</w:t>
      </w:r>
      <w:proofErr w:type="spellEnd"/>
      <w:r w:rsidRPr="002A7D6E">
        <w:rPr>
          <w:rFonts w:ascii="Book Antiqua" w:hAnsi="Book Antiqua"/>
          <w:color w:val="111111"/>
          <w:shd w:val="clear" w:color="auto" w:fill="FFFFFF"/>
          <w:lang w:bidi="en-US"/>
        </w:rPr>
        <w:t xml:space="preserve"> Before </w:t>
      </w:r>
      <w:proofErr w:type="gramStart"/>
      <w:r w:rsidRPr="002A7D6E">
        <w:rPr>
          <w:rFonts w:ascii="Book Antiqua" w:hAnsi="Book Antiqua"/>
          <w:color w:val="111111"/>
          <w:shd w:val="clear" w:color="auto" w:fill="FFFFFF"/>
          <w:lang w:bidi="en-US"/>
        </w:rPr>
        <w:t>The</w:t>
      </w:r>
      <w:proofErr w:type="gramEnd"/>
      <w:r w:rsidRPr="002A7D6E">
        <w:rPr>
          <w:rFonts w:ascii="Book Antiqua" w:hAnsi="Book Antiqua"/>
          <w:color w:val="111111"/>
          <w:shd w:val="clear" w:color="auto" w:fill="FFFFFF"/>
          <w:lang w:bidi="en-US"/>
        </w:rPr>
        <w:t xml:space="preserve"> International Criminal Court: An </w:t>
      </w:r>
      <w:proofErr w:type="spellStart"/>
      <w:r w:rsidRPr="002A7D6E">
        <w:rPr>
          <w:rFonts w:ascii="Book Antiqua" w:hAnsi="Book Antiqua"/>
          <w:color w:val="111111"/>
          <w:shd w:val="clear" w:color="auto" w:fill="FFFFFF"/>
          <w:lang w:bidi="en-US"/>
        </w:rPr>
        <w:t>Overviewof</w:t>
      </w:r>
      <w:proofErr w:type="spellEnd"/>
      <w:r w:rsidRPr="002A7D6E">
        <w:rPr>
          <w:rFonts w:ascii="Book Antiqua" w:hAnsi="Book Antiqua"/>
          <w:color w:val="111111"/>
          <w:shd w:val="clear" w:color="auto" w:fill="FFFFFF"/>
          <w:lang w:bidi="en-US"/>
        </w:rPr>
        <w:t xml:space="preserve"> The Court’s Practice”, ICD Brief 19, International Crime Database. http://www.internationalcrimesdatabase.org/upload/documents/20160111T115040-chi%20ICD%20Format.pdf. </w:t>
      </w:r>
      <w:proofErr w:type="spellStart"/>
      <w:r w:rsidRPr="002A7D6E">
        <w:rPr>
          <w:rFonts w:ascii="Book Antiqua" w:hAnsi="Book Antiqua"/>
          <w:color w:val="111111"/>
          <w:shd w:val="clear" w:color="auto" w:fill="FFFFFF"/>
          <w:lang w:bidi="en-US"/>
        </w:rPr>
        <w:t>diunduh</w:t>
      </w:r>
      <w:proofErr w:type="spellEnd"/>
      <w:r w:rsidRPr="002A7D6E">
        <w:rPr>
          <w:rFonts w:ascii="Book Antiqua" w:hAnsi="Book Antiqua"/>
          <w:color w:val="111111"/>
          <w:shd w:val="clear" w:color="auto" w:fill="FFFFFF"/>
          <w:lang w:bidi="en-US"/>
        </w:rPr>
        <w:t xml:space="preserve"> pada </w:t>
      </w:r>
      <w:proofErr w:type="gramStart"/>
      <w:r w:rsidRPr="002A7D6E">
        <w:rPr>
          <w:rFonts w:ascii="Book Antiqua" w:hAnsi="Book Antiqua"/>
          <w:color w:val="111111"/>
          <w:shd w:val="clear" w:color="auto" w:fill="FFFFFF"/>
          <w:lang w:bidi="en-US"/>
        </w:rPr>
        <w:t>28  Maret</w:t>
      </w:r>
      <w:proofErr w:type="gramEnd"/>
      <w:r w:rsidRPr="002A7D6E">
        <w:rPr>
          <w:rFonts w:ascii="Book Antiqua" w:hAnsi="Book Antiqua"/>
          <w:color w:val="111111"/>
          <w:shd w:val="clear" w:color="auto" w:fill="FFFFFF"/>
          <w:lang w:bidi="en-US"/>
        </w:rPr>
        <w:t xml:space="preserve"> 2018.</w:t>
      </w:r>
    </w:p>
    <w:p w14:paraId="529A1E40" w14:textId="580EB2F3" w:rsidR="0023088A" w:rsidRDefault="0023088A">
      <w:pPr>
        <w:spacing w:after="160" w:line="259" w:lineRule="auto"/>
        <w:rPr>
          <w:rFonts w:ascii="Cambria" w:eastAsia="Times New Roman" w:hAnsi="Cambria"/>
          <w:b/>
          <w:smallCaps/>
          <w:kern w:val="28"/>
          <w:sz w:val="32"/>
          <w:szCs w:val="56"/>
          <w:lang w:val="en-ID" w:eastAsia="ja-JP"/>
        </w:rPr>
      </w:pPr>
    </w:p>
    <w:sectPr w:rsidR="0023088A" w:rsidSect="006C725E">
      <w:pgSz w:w="11906" w:h="16838" w:code="9"/>
      <w:pgMar w:top="900" w:right="1134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B3046" w14:textId="77777777" w:rsidR="001B7006" w:rsidRDefault="001B7006">
      <w:pPr>
        <w:spacing w:after="0" w:line="240" w:lineRule="auto"/>
      </w:pPr>
      <w:r>
        <w:separator/>
      </w:r>
    </w:p>
  </w:endnote>
  <w:endnote w:type="continuationSeparator" w:id="0">
    <w:p w14:paraId="019EAFC0" w14:textId="77777777" w:rsidR="001B7006" w:rsidRDefault="001B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5AD08" w14:textId="77777777" w:rsidR="001B7006" w:rsidRDefault="001B7006">
      <w:pPr>
        <w:spacing w:after="0" w:line="240" w:lineRule="auto"/>
      </w:pPr>
      <w:r>
        <w:separator/>
      </w:r>
    </w:p>
  </w:footnote>
  <w:footnote w:type="continuationSeparator" w:id="0">
    <w:p w14:paraId="6E10142A" w14:textId="77777777" w:rsidR="001B7006" w:rsidRDefault="001B7006">
      <w:pPr>
        <w:spacing w:after="0" w:line="240" w:lineRule="auto"/>
      </w:pPr>
      <w:r>
        <w:continuationSeparator/>
      </w:r>
    </w:p>
  </w:footnote>
  <w:footnote w:id="1">
    <w:p w14:paraId="05A58C71" w14:textId="77777777" w:rsidR="0023088A" w:rsidRPr="00444D7E" w:rsidRDefault="0023088A" w:rsidP="0023088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Costas Douzinas, </w:t>
      </w:r>
      <w:r>
        <w:rPr>
          <w:i/>
          <w:lang w:val="en-US"/>
        </w:rPr>
        <w:t>The End of Human Rights</w:t>
      </w:r>
      <w:r>
        <w:rPr>
          <w:lang w:val="en-US"/>
        </w:rPr>
        <w:t xml:space="preserve">, </w:t>
      </w:r>
      <w:proofErr w:type="gramStart"/>
      <w:r>
        <w:rPr>
          <w:lang w:val="en-US"/>
        </w:rPr>
        <w:t>USA:Hart</w:t>
      </w:r>
      <w:proofErr w:type="gramEnd"/>
      <w:r>
        <w:rPr>
          <w:lang w:val="en-US"/>
        </w:rPr>
        <w:t xml:space="preserve"> Publishing, 2000, h. 205</w:t>
      </w:r>
    </w:p>
  </w:footnote>
  <w:footnote w:id="2">
    <w:p w14:paraId="3B098A37" w14:textId="77777777" w:rsidR="0023088A" w:rsidRDefault="0023088A" w:rsidP="0023088A">
      <w:pPr>
        <w:pStyle w:val="FootnoteText"/>
        <w:ind w:firstLine="567"/>
      </w:pPr>
      <w:r w:rsidRPr="00E246B8">
        <w:rPr>
          <w:rStyle w:val="FootnoteReference"/>
        </w:rPr>
        <w:footnoteRef/>
      </w:r>
      <w:r w:rsidRPr="00895D89">
        <w:t xml:space="preserve"> </w:t>
      </w:r>
      <w:r w:rsidRPr="00895D89">
        <w:t>Metode penelitian digunakan jika naskah merupakan hasil penelitian</w:t>
      </w:r>
      <w:r>
        <w:rPr>
          <w:lang w:val="en-ID"/>
        </w:rPr>
        <w:t>. Kajian konseptual tidak perlu metode penelitian.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A128F"/>
    <w:multiLevelType w:val="hybridMultilevel"/>
    <w:tmpl w:val="5B648B4C"/>
    <w:lvl w:ilvl="0" w:tplc="5A48EB1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E210D0"/>
    <w:multiLevelType w:val="multilevel"/>
    <w:tmpl w:val="8D8CA75A"/>
    <w:styleLink w:val="JBPMultilevelList3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pStyle w:val="JBPHeading3"/>
      <w:lvlText w:val="%3)"/>
      <w:lvlJc w:val="left"/>
      <w:pPr>
        <w:ind w:left="425" w:hanging="425"/>
      </w:pPr>
      <w:rPr>
        <w:rFonts w:ascii="Cambria" w:hAnsi="Cambria" w:hint="default"/>
        <w:i/>
        <w:sz w:val="20"/>
      </w:rPr>
    </w:lvl>
    <w:lvl w:ilvl="3">
      <w:start w:val="1"/>
      <w:numFmt w:val="lowerLetter"/>
      <w:lvlText w:val="%4)"/>
      <w:lvlJc w:val="left"/>
      <w:pPr>
        <w:ind w:left="567" w:hanging="283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" w15:restartNumberingAfterBreak="0">
    <w:nsid w:val="455D4633"/>
    <w:multiLevelType w:val="multilevel"/>
    <w:tmpl w:val="5F5228C6"/>
    <w:styleLink w:val="JBPMultilevelList2"/>
    <w:lvl w:ilvl="0">
      <w:start w:val="1"/>
      <w:numFmt w:val="upperRoman"/>
      <w:lvlText w:val="%1."/>
      <w:lvlJc w:val="left"/>
      <w:pPr>
        <w:ind w:left="425" w:hanging="425"/>
      </w:pPr>
      <w:rPr>
        <w:rFonts w:ascii="Cambria" w:hAnsi="Cambria" w:hint="default"/>
        <w:b/>
        <w:sz w:val="28"/>
      </w:rPr>
    </w:lvl>
    <w:lvl w:ilvl="1">
      <w:start w:val="1"/>
      <w:numFmt w:val="upperLetter"/>
      <w:pStyle w:val="JBPHeading2"/>
      <w:lvlText w:val="%2."/>
      <w:lvlJc w:val="left"/>
      <w:pPr>
        <w:ind w:left="425" w:hanging="425"/>
      </w:pPr>
      <w:rPr>
        <w:rFonts w:ascii="Cambria" w:hAnsi="Cambria" w:hint="default"/>
        <w:b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E3A1DA1"/>
    <w:multiLevelType w:val="hybridMultilevel"/>
    <w:tmpl w:val="44E0DA36"/>
    <w:lvl w:ilvl="0" w:tplc="3B5EFFBA">
      <w:start w:val="1"/>
      <w:numFmt w:val="upperLetter"/>
      <w:lvlText w:val="%1."/>
      <w:lvlJc w:val="left"/>
      <w:pPr>
        <w:ind w:left="927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77415C6C"/>
    <w:multiLevelType w:val="multilevel"/>
    <w:tmpl w:val="8D8CA75A"/>
    <w:numStyleLink w:val="JBPMultilevelList3"/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6E1"/>
    <w:rsid w:val="001B7006"/>
    <w:rsid w:val="0023088A"/>
    <w:rsid w:val="00462B13"/>
    <w:rsid w:val="006C725E"/>
    <w:rsid w:val="00BC429A"/>
    <w:rsid w:val="00FA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9BCA9"/>
  <w15:chartTrackingRefBased/>
  <w15:docId w15:val="{83EC450C-F3BD-4B40-9354-6738FD2DF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6E1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6E1"/>
    <w:rPr>
      <w:rFonts w:ascii="Calibri" w:eastAsia="Calibri" w:hAnsi="Calibri" w:cs="Times New Roman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A06E1"/>
    <w:rPr>
      <w:b/>
      <w:bCs/>
      <w:sz w:val="20"/>
      <w:szCs w:val="20"/>
    </w:rPr>
  </w:style>
  <w:style w:type="paragraph" w:customStyle="1" w:styleId="JBPHeading2">
    <w:name w:val="[JBP] Heading 2"/>
    <w:qFormat/>
    <w:rsid w:val="00FA06E1"/>
    <w:pPr>
      <w:numPr>
        <w:ilvl w:val="1"/>
        <w:numId w:val="2"/>
      </w:numPr>
      <w:spacing w:after="0" w:line="240" w:lineRule="auto"/>
      <w:outlineLvl w:val="1"/>
    </w:pPr>
    <w:rPr>
      <w:rFonts w:ascii="Cambria" w:eastAsia="MS Mincho" w:hAnsi="Cambria" w:cs="Times New Roman"/>
      <w:b/>
      <w:szCs w:val="24"/>
      <w:lang w:val="id-ID" w:eastAsia="ja-JP"/>
    </w:rPr>
  </w:style>
  <w:style w:type="paragraph" w:customStyle="1" w:styleId="JBPHeading3">
    <w:name w:val="[JBP] Heading 3"/>
    <w:basedOn w:val="Normal"/>
    <w:qFormat/>
    <w:rsid w:val="00FA06E1"/>
    <w:pPr>
      <w:numPr>
        <w:ilvl w:val="2"/>
        <w:numId w:val="3"/>
      </w:numPr>
      <w:spacing w:after="0" w:line="240" w:lineRule="auto"/>
      <w:jc w:val="both"/>
      <w:outlineLvl w:val="2"/>
    </w:pPr>
    <w:rPr>
      <w:rFonts w:ascii="Cambria" w:eastAsia="MS Mincho" w:hAnsi="Cambria"/>
      <w:i/>
      <w:sz w:val="20"/>
      <w:szCs w:val="24"/>
      <w:lang w:eastAsia="ja-JP"/>
    </w:rPr>
  </w:style>
  <w:style w:type="numbering" w:customStyle="1" w:styleId="JBPMultilevelList2">
    <w:name w:val="[JBP] Multilevel List 2"/>
    <w:basedOn w:val="NoList"/>
    <w:uiPriority w:val="99"/>
    <w:rsid w:val="00FA06E1"/>
    <w:pPr>
      <w:numPr>
        <w:numId w:val="4"/>
      </w:numPr>
    </w:pPr>
  </w:style>
  <w:style w:type="numbering" w:customStyle="1" w:styleId="JBPMultilevelList3">
    <w:name w:val="[JBP] Multilevel List 3"/>
    <w:basedOn w:val="NoList"/>
    <w:uiPriority w:val="99"/>
    <w:rsid w:val="00FA06E1"/>
    <w:pPr>
      <w:numPr>
        <w:numId w:val="3"/>
      </w:numPr>
    </w:pPr>
  </w:style>
  <w:style w:type="paragraph" w:customStyle="1" w:styleId="JBPCorrespondingAuthor">
    <w:name w:val="[JBP] Corresponding Author"/>
    <w:link w:val="JBPCorrespondingAuthorChar"/>
    <w:qFormat/>
    <w:rsid w:val="00FA06E1"/>
    <w:pPr>
      <w:tabs>
        <w:tab w:val="left" w:pos="142"/>
      </w:tabs>
      <w:spacing w:after="0" w:line="240" w:lineRule="auto"/>
    </w:pPr>
    <w:rPr>
      <w:rFonts w:ascii="Cambria" w:eastAsia="MS Mincho" w:hAnsi="Cambria" w:cs="Times New Roman"/>
      <w:sz w:val="16"/>
      <w:szCs w:val="24"/>
      <w:lang w:eastAsia="ja-JP"/>
    </w:rPr>
  </w:style>
  <w:style w:type="character" w:customStyle="1" w:styleId="JBPCorrespondingAuthorChar">
    <w:name w:val="[JBP] Corresponding Author Char"/>
    <w:link w:val="JBPCorrespondingAuthor"/>
    <w:rsid w:val="00FA06E1"/>
    <w:rPr>
      <w:rFonts w:ascii="Cambria" w:eastAsia="MS Mincho" w:hAnsi="Cambria" w:cs="Times New Roman"/>
      <w:sz w:val="16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23088A"/>
    <w:pPr>
      <w:spacing w:after="0" w:line="240" w:lineRule="auto"/>
      <w:ind w:left="720"/>
      <w:contextualSpacing/>
    </w:pPr>
    <w:rPr>
      <w:rFonts w:eastAsia="Times New Roman"/>
      <w:sz w:val="24"/>
      <w:szCs w:val="24"/>
      <w:lang w:bidi="en-US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23088A"/>
    <w:pPr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/>
      <w:sz w:val="16"/>
      <w:szCs w:val="24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088A"/>
    <w:rPr>
      <w:rFonts w:ascii="Times New Roman" w:eastAsia="Times New Roman" w:hAnsi="Times New Roman" w:cs="Times New Roman"/>
      <w:sz w:val="16"/>
      <w:szCs w:val="24"/>
      <w:lang w:val="x-none" w:eastAsia="x-none"/>
    </w:rPr>
  </w:style>
  <w:style w:type="character" w:styleId="FootnoteReference">
    <w:name w:val="footnote reference"/>
    <w:uiPriority w:val="99"/>
    <w:semiHidden/>
    <w:rsid w:val="0023088A"/>
    <w:rPr>
      <w:vertAlign w:val="superscript"/>
    </w:rPr>
  </w:style>
  <w:style w:type="paragraph" w:customStyle="1" w:styleId="JBPAuthors">
    <w:name w:val="[JBP] Author(s)"/>
    <w:basedOn w:val="Normal"/>
    <w:link w:val="JBPAuthorsChar"/>
    <w:qFormat/>
    <w:rsid w:val="0023088A"/>
    <w:pPr>
      <w:spacing w:after="0" w:line="240" w:lineRule="auto"/>
      <w:ind w:firstLine="284"/>
      <w:jc w:val="center"/>
    </w:pPr>
    <w:rPr>
      <w:rFonts w:ascii="Cambria" w:eastAsia="MS Mincho" w:hAnsi="Cambria"/>
      <w:b/>
      <w:noProof/>
      <w:sz w:val="24"/>
      <w:szCs w:val="24"/>
      <w:lang w:val="en-ID" w:eastAsia="en-ID"/>
    </w:rPr>
  </w:style>
  <w:style w:type="paragraph" w:customStyle="1" w:styleId="JBPAuthorsInfo">
    <w:name w:val="[JBP] Author(s) Info"/>
    <w:basedOn w:val="JBPAuthors"/>
    <w:link w:val="JBPAuthorsInfoChar"/>
    <w:qFormat/>
    <w:rsid w:val="0023088A"/>
    <w:rPr>
      <w:b w:val="0"/>
      <w:sz w:val="20"/>
    </w:rPr>
  </w:style>
  <w:style w:type="character" w:customStyle="1" w:styleId="JBPAuthorsChar">
    <w:name w:val="[JBP] Author(s) Char"/>
    <w:link w:val="JBPAuthors"/>
    <w:rsid w:val="0023088A"/>
    <w:rPr>
      <w:rFonts w:ascii="Cambria" w:eastAsia="MS Mincho" w:hAnsi="Cambria" w:cs="Times New Roman"/>
      <w:b/>
      <w:noProof/>
      <w:sz w:val="24"/>
      <w:szCs w:val="24"/>
      <w:lang w:eastAsia="en-ID"/>
    </w:rPr>
  </w:style>
  <w:style w:type="character" w:customStyle="1" w:styleId="JBPAuthorsInfoChar">
    <w:name w:val="[JBP] Author(s) Info Char"/>
    <w:basedOn w:val="JBPAuthorsChar"/>
    <w:link w:val="JBPAuthorsInfo"/>
    <w:rsid w:val="0023088A"/>
    <w:rPr>
      <w:rFonts w:ascii="Cambria" w:eastAsia="MS Mincho" w:hAnsi="Cambria" w:cs="Times New Roman"/>
      <w:b w:val="0"/>
      <w:noProof/>
      <w:sz w:val="20"/>
      <w:szCs w:val="24"/>
      <w:lang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632</Words>
  <Characters>3605</Characters>
  <Application>Microsoft Office Word</Application>
  <DocSecurity>0</DocSecurity>
  <Lines>30</Lines>
  <Paragraphs>8</Paragraphs>
  <ScaleCrop>false</ScaleCrop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Mukhlis Saputro</dc:creator>
  <cp:keywords/>
  <dc:description/>
  <cp:lastModifiedBy>Laptop_370</cp:lastModifiedBy>
  <cp:revision>2</cp:revision>
  <dcterms:created xsi:type="dcterms:W3CDTF">2021-12-08T03:02:00Z</dcterms:created>
  <dcterms:modified xsi:type="dcterms:W3CDTF">2021-12-08T03:02:00Z</dcterms:modified>
</cp:coreProperties>
</file>